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D89A" w14:textId="5F82AD53" w:rsidR="00683C05" w:rsidRPr="00683C05" w:rsidRDefault="00090ACA" w:rsidP="00445F7B">
      <w:pPr>
        <w:pStyle w:val="Nosaukums"/>
        <w:ind w:left="0" w:firstLine="2977"/>
        <w:rPr>
          <w:noProof/>
          <w:u w:val="thick"/>
          <w:lang w:eastAsia="lv-LV"/>
        </w:rPr>
      </w:pPr>
      <w:bookmarkStart w:id="0" w:name="_GoBack"/>
      <w:r>
        <w:rPr>
          <w:noProof/>
          <w:u w:val="thick"/>
          <w:lang w:eastAsia="lv-LV"/>
        </w:rPr>
        <w:drawing>
          <wp:anchor distT="0" distB="0" distL="114300" distR="114300" simplePos="0" relativeHeight="251658752" behindDoc="1" locked="0" layoutInCell="1" allowOverlap="1" wp14:anchorId="6D565BB3" wp14:editId="1FC43E03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442085" cy="1190625"/>
            <wp:effectExtent l="0" t="0" r="5715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A “Skrunda”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20"/>
                    <a:stretch/>
                  </pic:blipFill>
                  <pic:spPr bwMode="auto">
                    <a:xfrm>
                      <a:off x="0" y="0"/>
                      <a:ext cx="144208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D03E9">
        <w:rPr>
          <w:u w:val="thick"/>
        </w:rPr>
        <w:t>N O L I K U M S</w:t>
      </w:r>
    </w:p>
    <w:p w14:paraId="13C8B36E" w14:textId="77777777" w:rsidR="0041732E" w:rsidRDefault="00BF0593" w:rsidP="00AD03E9">
      <w:pPr>
        <w:spacing w:before="275"/>
        <w:ind w:left="2552" w:right="2694" w:firstLine="142"/>
        <w:jc w:val="center"/>
        <w:rPr>
          <w:b/>
          <w:sz w:val="28"/>
        </w:rPr>
      </w:pPr>
      <w:r>
        <w:rPr>
          <w:b/>
          <w:sz w:val="28"/>
        </w:rPr>
        <w:t xml:space="preserve">Spiningošanas sacensības </w:t>
      </w:r>
    </w:p>
    <w:p w14:paraId="0D4B0313" w14:textId="3E31907A" w:rsidR="00B54FE3" w:rsidRDefault="0041732E" w:rsidP="0041732E">
      <w:pPr>
        <w:spacing w:before="275"/>
        <w:ind w:left="3544" w:right="3484"/>
        <w:jc w:val="center"/>
      </w:pPr>
      <w:r>
        <w:rPr>
          <w:b/>
          <w:sz w:val="28"/>
        </w:rPr>
        <w:t xml:space="preserve">“Skrundas </w:t>
      </w:r>
      <w:proofErr w:type="spellStart"/>
      <w:r>
        <w:rPr>
          <w:b/>
          <w:sz w:val="28"/>
        </w:rPr>
        <w:t>Dižloms</w:t>
      </w:r>
      <w:proofErr w:type="spellEnd"/>
      <w:r>
        <w:rPr>
          <w:b/>
          <w:sz w:val="28"/>
        </w:rPr>
        <w:t>”</w:t>
      </w:r>
    </w:p>
    <w:p w14:paraId="4FBC0E58" w14:textId="4D73CC81" w:rsidR="00B54FE3" w:rsidRPr="00AD03E9" w:rsidRDefault="00AD03E9" w:rsidP="00AD03E9">
      <w:pPr>
        <w:pStyle w:val="Pamatteksts"/>
        <w:spacing w:before="9"/>
        <w:ind w:left="0"/>
        <w:rPr>
          <w:b/>
          <w:sz w:val="2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F12FC2" wp14:editId="750BEEBF">
                <wp:simplePos x="0" y="0"/>
                <wp:positionH relativeFrom="page">
                  <wp:posOffset>896620</wp:posOffset>
                </wp:positionH>
                <wp:positionV relativeFrom="paragraph">
                  <wp:posOffset>220980</wp:posOffset>
                </wp:positionV>
                <wp:extent cx="5983605" cy="20320"/>
                <wp:effectExtent l="0" t="0" r="0" b="0"/>
                <wp:wrapTopAndBottom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360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841B2" id="Taisnstūris 1" o:spid="_x0000_s1026" style="position:absolute;margin-left:70.6pt;margin-top:17.4pt;width:471.15pt;height:1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C7F30F7" w14:textId="77777777" w:rsidR="00B54FE3" w:rsidRDefault="00AD03E9">
      <w:pPr>
        <w:pStyle w:val="Sarakstarindkopa"/>
        <w:numPr>
          <w:ilvl w:val="0"/>
          <w:numId w:val="2"/>
        </w:numPr>
        <w:tabs>
          <w:tab w:val="left" w:pos="421"/>
        </w:tabs>
        <w:spacing w:before="89" w:line="319" w:lineRule="exact"/>
        <w:rPr>
          <w:b/>
          <w:sz w:val="28"/>
        </w:rPr>
      </w:pPr>
      <w:r>
        <w:rPr>
          <w:b/>
          <w:sz w:val="28"/>
          <w:u w:val="thick"/>
        </w:rPr>
        <w:t>Mērķis un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uzdevums.</w:t>
      </w:r>
    </w:p>
    <w:p w14:paraId="36865C42" w14:textId="77777777" w:rsidR="00B54FE3" w:rsidRDefault="00AD03E9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ind w:right="144"/>
      </w:pPr>
      <w:r>
        <w:rPr>
          <w:sz w:val="24"/>
        </w:rPr>
        <w:t>Popularizēt sportu Kuldīgas novadā, iesaistīt iedzīvotājus aktīvā darbībā savas veselības nostiprināšanā, visu iedzīvotāju grupu iesaistīšana sportiskās</w:t>
      </w:r>
      <w:r>
        <w:rPr>
          <w:spacing w:val="-4"/>
          <w:sz w:val="24"/>
        </w:rPr>
        <w:t xml:space="preserve"> </w:t>
      </w:r>
      <w:r>
        <w:rPr>
          <w:sz w:val="24"/>
        </w:rPr>
        <w:t>aktivitātēs.</w:t>
      </w:r>
    </w:p>
    <w:p w14:paraId="5B8E1270" w14:textId="77777777" w:rsidR="00B54FE3" w:rsidRDefault="00AD03E9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Sacensību laikā noskaidrot veiksmīgākos</w:t>
      </w:r>
      <w:r>
        <w:rPr>
          <w:spacing w:val="-1"/>
          <w:sz w:val="24"/>
        </w:rPr>
        <w:t xml:space="preserve"> </w:t>
      </w:r>
      <w:r>
        <w:rPr>
          <w:sz w:val="24"/>
        </w:rPr>
        <w:t>makšķerniekus.</w:t>
      </w:r>
    </w:p>
    <w:p w14:paraId="746630F2" w14:textId="77777777" w:rsidR="00B54FE3" w:rsidRDefault="00B54FE3">
      <w:pPr>
        <w:pStyle w:val="Pamatteksts"/>
        <w:spacing w:before="3"/>
        <w:ind w:left="0"/>
      </w:pPr>
    </w:p>
    <w:p w14:paraId="0F70A116" w14:textId="77777777" w:rsidR="00B54FE3" w:rsidRDefault="00AD03E9">
      <w:pPr>
        <w:pStyle w:val="Virsraksts1"/>
        <w:numPr>
          <w:ilvl w:val="0"/>
          <w:numId w:val="2"/>
        </w:numPr>
        <w:tabs>
          <w:tab w:val="left" w:pos="421"/>
        </w:tabs>
        <w:rPr>
          <w:u w:val="none"/>
        </w:rPr>
      </w:pPr>
      <w:r>
        <w:rPr>
          <w:u w:val="thick"/>
        </w:rPr>
        <w:t>Sacensību</w:t>
      </w:r>
      <w:r>
        <w:rPr>
          <w:spacing w:val="-5"/>
          <w:u w:val="thick"/>
        </w:rPr>
        <w:t xml:space="preserve"> </w:t>
      </w:r>
      <w:r>
        <w:rPr>
          <w:u w:val="thick"/>
        </w:rPr>
        <w:t>vadība.</w:t>
      </w:r>
    </w:p>
    <w:p w14:paraId="38D3EE12" w14:textId="18018601" w:rsidR="00B54FE3" w:rsidRDefault="00AD03E9" w:rsidP="00445F7B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spacing w:line="273" w:lineRule="exact"/>
        <w:ind w:hanging="721"/>
        <w:rPr>
          <w:sz w:val="24"/>
        </w:rPr>
      </w:pPr>
      <w:r>
        <w:rPr>
          <w:sz w:val="24"/>
        </w:rPr>
        <w:t xml:space="preserve">Atbildīgais organizators - Kārlis </w:t>
      </w:r>
      <w:proofErr w:type="spellStart"/>
      <w:r>
        <w:rPr>
          <w:sz w:val="24"/>
        </w:rPr>
        <w:t>Kliemanis</w:t>
      </w:r>
      <w:proofErr w:type="spellEnd"/>
      <w:r>
        <w:rPr>
          <w:sz w:val="24"/>
        </w:rPr>
        <w:t>, tālr. 29123514</w:t>
      </w:r>
    </w:p>
    <w:p w14:paraId="0D7E8E96" w14:textId="77777777" w:rsidR="00445F7B" w:rsidRPr="00445F7B" w:rsidRDefault="00445F7B" w:rsidP="00445F7B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spacing w:line="273" w:lineRule="exact"/>
        <w:ind w:hanging="721"/>
        <w:rPr>
          <w:sz w:val="24"/>
        </w:rPr>
      </w:pPr>
    </w:p>
    <w:p w14:paraId="35610693" w14:textId="77777777" w:rsidR="00B54FE3" w:rsidRDefault="00AD03E9">
      <w:pPr>
        <w:pStyle w:val="Virsraksts1"/>
        <w:numPr>
          <w:ilvl w:val="0"/>
          <w:numId w:val="2"/>
        </w:numPr>
        <w:tabs>
          <w:tab w:val="left" w:pos="421"/>
        </w:tabs>
        <w:rPr>
          <w:u w:val="none"/>
        </w:rPr>
      </w:pPr>
      <w:r>
        <w:rPr>
          <w:u w:val="thick"/>
        </w:rPr>
        <w:t>Laiks un</w:t>
      </w:r>
      <w:r>
        <w:rPr>
          <w:spacing w:val="-1"/>
          <w:u w:val="thick"/>
        </w:rPr>
        <w:t xml:space="preserve"> </w:t>
      </w:r>
      <w:r>
        <w:rPr>
          <w:u w:val="thick"/>
        </w:rPr>
        <w:t>vieta.</w:t>
      </w:r>
    </w:p>
    <w:p w14:paraId="66460DAA" w14:textId="33FE763A" w:rsidR="00B54FE3" w:rsidRDefault="0041732E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spacing w:line="273" w:lineRule="exact"/>
        <w:ind w:hanging="721"/>
      </w:pPr>
      <w:r>
        <w:rPr>
          <w:sz w:val="24"/>
        </w:rPr>
        <w:t xml:space="preserve">Sacensības “Skrundas </w:t>
      </w:r>
      <w:proofErr w:type="spellStart"/>
      <w:r>
        <w:rPr>
          <w:sz w:val="24"/>
        </w:rPr>
        <w:t>Dižloms</w:t>
      </w:r>
      <w:proofErr w:type="spellEnd"/>
      <w:r w:rsidR="00AD03E9">
        <w:rPr>
          <w:sz w:val="24"/>
        </w:rPr>
        <w:t>” notiek 202</w:t>
      </w:r>
      <w:r w:rsidR="00BF0593">
        <w:rPr>
          <w:sz w:val="24"/>
        </w:rPr>
        <w:t>5</w:t>
      </w:r>
      <w:r w:rsidR="00AD03E9">
        <w:rPr>
          <w:sz w:val="24"/>
        </w:rPr>
        <w:t>.gada 1</w:t>
      </w:r>
      <w:r w:rsidR="00BF0593">
        <w:rPr>
          <w:sz w:val="24"/>
        </w:rPr>
        <w:t>7</w:t>
      </w:r>
      <w:r w:rsidR="00AD03E9">
        <w:rPr>
          <w:sz w:val="24"/>
        </w:rPr>
        <w:t>. maijā Skrundā,</w:t>
      </w:r>
      <w:r w:rsidR="00AD03E9">
        <w:rPr>
          <w:spacing w:val="-8"/>
          <w:sz w:val="24"/>
        </w:rPr>
        <w:t xml:space="preserve"> </w:t>
      </w:r>
      <w:r>
        <w:rPr>
          <w:sz w:val="24"/>
        </w:rPr>
        <w:t>Ventā</w:t>
      </w:r>
      <w:r w:rsidR="00AD03E9">
        <w:rPr>
          <w:sz w:val="24"/>
        </w:rPr>
        <w:t>.</w:t>
      </w:r>
    </w:p>
    <w:p w14:paraId="288731EA" w14:textId="77777777" w:rsidR="00B54FE3" w:rsidRDefault="00AD03E9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ind w:right="142"/>
      </w:pPr>
      <w:r>
        <w:rPr>
          <w:sz w:val="24"/>
        </w:rPr>
        <w:t>Sacensību norises laiks 6.00-10.00, reģistrēšanās 5.45 pie Ventas tilta</w:t>
      </w:r>
    </w:p>
    <w:p w14:paraId="65929AD9" w14:textId="77777777" w:rsidR="00B54FE3" w:rsidRDefault="00B54FE3">
      <w:pPr>
        <w:pStyle w:val="Pamatteksts"/>
        <w:spacing w:before="6"/>
        <w:ind w:left="0"/>
      </w:pPr>
    </w:p>
    <w:p w14:paraId="444B638E" w14:textId="77777777" w:rsidR="00B54FE3" w:rsidRDefault="00AD03E9">
      <w:pPr>
        <w:pStyle w:val="Virsraksts1"/>
        <w:numPr>
          <w:ilvl w:val="0"/>
          <w:numId w:val="2"/>
        </w:numPr>
        <w:tabs>
          <w:tab w:val="left" w:pos="421"/>
        </w:tabs>
        <w:rPr>
          <w:u w:val="none"/>
        </w:rPr>
      </w:pPr>
      <w:r>
        <w:rPr>
          <w:u w:val="thick"/>
        </w:rPr>
        <w:t>Sacensību</w:t>
      </w:r>
      <w:r>
        <w:rPr>
          <w:spacing w:val="-2"/>
          <w:u w:val="thick"/>
        </w:rPr>
        <w:t xml:space="preserve"> </w:t>
      </w:r>
      <w:r>
        <w:rPr>
          <w:u w:val="thick"/>
        </w:rPr>
        <w:t>dalībnieki.</w:t>
      </w:r>
    </w:p>
    <w:p w14:paraId="1B370792" w14:textId="0B4952E6" w:rsidR="00B54FE3" w:rsidRDefault="00AD03E9">
      <w:pPr>
        <w:pStyle w:val="Sarakstarindkopa"/>
        <w:numPr>
          <w:ilvl w:val="1"/>
          <w:numId w:val="2"/>
        </w:numPr>
        <w:tabs>
          <w:tab w:val="left" w:pos="861"/>
        </w:tabs>
        <w:spacing w:line="273" w:lineRule="exact"/>
        <w:ind w:hanging="721"/>
        <w:jc w:val="both"/>
        <w:rPr>
          <w:sz w:val="24"/>
        </w:rPr>
      </w:pPr>
      <w:r>
        <w:rPr>
          <w:sz w:val="24"/>
        </w:rPr>
        <w:t>Sacensībās piedalās dalībnieki bez vecuma</w:t>
      </w:r>
      <w:r>
        <w:rPr>
          <w:spacing w:val="-2"/>
          <w:sz w:val="24"/>
        </w:rPr>
        <w:t xml:space="preserve"> </w:t>
      </w:r>
      <w:r>
        <w:rPr>
          <w:sz w:val="24"/>
        </w:rPr>
        <w:t>ierobežojumiem.</w:t>
      </w:r>
    </w:p>
    <w:p w14:paraId="292A1C5F" w14:textId="3FC8A4F0" w:rsidR="00B54FE3" w:rsidRDefault="00AD03E9">
      <w:pPr>
        <w:pStyle w:val="Pamatteksts"/>
        <w:spacing w:before="1"/>
        <w:ind w:right="143" w:hanging="720"/>
        <w:jc w:val="both"/>
      </w:pPr>
      <w:r>
        <w:t>4.2 Sacensību dalībniekiem reģistrācijas laikā jāuzrāda derīga 202</w:t>
      </w:r>
      <w:r w:rsidR="00BF0593">
        <w:t>5</w:t>
      </w:r>
      <w:r>
        <w:t>. gada makšķerēšanas, vēžošanas un zemūdens medību karte, izņemot dalībniekus, kuri nav sasnieguši 16 gadu vecumu, personām kas vecākas par 65 gadiem, kā arī invalīdiem uzrādot personu apliecinošu dokumentu.</w:t>
      </w:r>
    </w:p>
    <w:p w14:paraId="4F8F220E" w14:textId="77777777" w:rsidR="00B54FE3" w:rsidRDefault="00AD03E9">
      <w:pPr>
        <w:pStyle w:val="Virsraksts1"/>
        <w:numPr>
          <w:ilvl w:val="0"/>
          <w:numId w:val="2"/>
        </w:numPr>
        <w:tabs>
          <w:tab w:val="left" w:pos="421"/>
        </w:tabs>
        <w:spacing w:before="6"/>
        <w:rPr>
          <w:u w:val="none"/>
        </w:rPr>
      </w:pPr>
      <w:r>
        <w:rPr>
          <w:u w:val="thick"/>
        </w:rPr>
        <w:t>Vērtēšana un uzvarētāja noteikšana.</w:t>
      </w:r>
    </w:p>
    <w:p w14:paraId="411A601B" w14:textId="103EB4A9" w:rsidR="00B54FE3" w:rsidRDefault="009B54DB">
      <w:pPr>
        <w:pStyle w:val="Sarakstarindkopa"/>
        <w:numPr>
          <w:ilvl w:val="1"/>
          <w:numId w:val="2"/>
        </w:numPr>
        <w:tabs>
          <w:tab w:val="left" w:pos="860"/>
          <w:tab w:val="left" w:pos="861"/>
        </w:tabs>
        <w:spacing w:line="273" w:lineRule="exact"/>
        <w:ind w:hanging="721"/>
      </w:pPr>
      <w:r>
        <w:rPr>
          <w:sz w:val="24"/>
        </w:rPr>
        <w:t>Sacensībā</w:t>
      </w:r>
      <w:r w:rsidR="00AD03E9">
        <w:rPr>
          <w:sz w:val="24"/>
        </w:rPr>
        <w:t>s uzvarētā</w:t>
      </w:r>
      <w:r w:rsidR="00683C05">
        <w:rPr>
          <w:sz w:val="24"/>
        </w:rPr>
        <w:t>ju vērtēšana notiek individuāli, tiek apbalvotas pirmās trīs vietas.</w:t>
      </w:r>
    </w:p>
    <w:p w14:paraId="2A82CFF8" w14:textId="5AF1B69F" w:rsidR="00B54FE3" w:rsidRPr="009B54DB" w:rsidRDefault="00AD03E9" w:rsidP="009B54DB">
      <w:pPr>
        <w:pStyle w:val="Sarakstarindkopa"/>
        <w:numPr>
          <w:ilvl w:val="1"/>
          <w:numId w:val="1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Papildus tiks apbalvoti dalībnieki sekojošas</w:t>
      </w:r>
      <w:r>
        <w:rPr>
          <w:spacing w:val="-1"/>
          <w:sz w:val="24"/>
        </w:rPr>
        <w:t xml:space="preserve"> </w:t>
      </w:r>
      <w:r>
        <w:rPr>
          <w:sz w:val="24"/>
        </w:rPr>
        <w:t>kategorijās:</w:t>
      </w:r>
    </w:p>
    <w:p w14:paraId="77711822" w14:textId="77777777" w:rsidR="00B54FE3" w:rsidRDefault="00AD03E9">
      <w:pPr>
        <w:pStyle w:val="Sarakstarindkopa"/>
        <w:numPr>
          <w:ilvl w:val="2"/>
          <w:numId w:val="1"/>
        </w:numPr>
        <w:tabs>
          <w:tab w:val="left" w:pos="1756"/>
        </w:tabs>
        <w:spacing w:before="1" w:line="293" w:lineRule="exact"/>
        <w:rPr>
          <w:sz w:val="24"/>
        </w:rPr>
      </w:pPr>
      <w:r>
        <w:rPr>
          <w:sz w:val="24"/>
        </w:rPr>
        <w:t>Lielākā</w:t>
      </w:r>
      <w:r>
        <w:rPr>
          <w:spacing w:val="-4"/>
          <w:sz w:val="24"/>
        </w:rPr>
        <w:t xml:space="preserve"> </w:t>
      </w:r>
      <w:r>
        <w:rPr>
          <w:sz w:val="24"/>
        </w:rPr>
        <w:t>zivs;</w:t>
      </w:r>
    </w:p>
    <w:p w14:paraId="48B7D5A6" w14:textId="77777777" w:rsidR="00B54FE3" w:rsidRDefault="00AD03E9">
      <w:pPr>
        <w:pStyle w:val="Sarakstarindkopa"/>
        <w:numPr>
          <w:ilvl w:val="2"/>
          <w:numId w:val="1"/>
        </w:numPr>
        <w:tabs>
          <w:tab w:val="left" w:pos="1754"/>
        </w:tabs>
        <w:spacing w:line="293" w:lineRule="exact"/>
        <w:ind w:left="1753" w:hanging="174"/>
        <w:rPr>
          <w:sz w:val="24"/>
        </w:rPr>
      </w:pPr>
      <w:r>
        <w:rPr>
          <w:sz w:val="24"/>
        </w:rPr>
        <w:t>Mazākā</w:t>
      </w:r>
      <w:r>
        <w:rPr>
          <w:spacing w:val="-3"/>
          <w:sz w:val="24"/>
        </w:rPr>
        <w:t xml:space="preserve"> </w:t>
      </w:r>
      <w:r>
        <w:rPr>
          <w:sz w:val="24"/>
        </w:rPr>
        <w:t>zivs.</w:t>
      </w:r>
    </w:p>
    <w:p w14:paraId="4F8C208A" w14:textId="77777777" w:rsidR="00B54FE3" w:rsidRDefault="00AD03E9">
      <w:pPr>
        <w:pStyle w:val="Virsraksts1"/>
        <w:numPr>
          <w:ilvl w:val="0"/>
          <w:numId w:val="2"/>
        </w:numPr>
        <w:tabs>
          <w:tab w:val="left" w:pos="421"/>
        </w:tabs>
        <w:spacing w:before="5" w:line="240" w:lineRule="auto"/>
        <w:rPr>
          <w:u w:val="none"/>
        </w:rPr>
      </w:pPr>
      <w:r>
        <w:rPr>
          <w:u w:val="thick"/>
        </w:rPr>
        <w:t>Apbalvošana.</w:t>
      </w:r>
    </w:p>
    <w:p w14:paraId="4DC922CD" w14:textId="77777777" w:rsidR="00B54FE3" w:rsidRDefault="00B54FE3">
      <w:pPr>
        <w:pStyle w:val="Pamatteksts"/>
        <w:spacing w:before="7"/>
        <w:ind w:left="0"/>
        <w:rPr>
          <w:b/>
          <w:sz w:val="19"/>
        </w:rPr>
      </w:pPr>
    </w:p>
    <w:p w14:paraId="0487CD84" w14:textId="28D0CD22" w:rsidR="00683C05" w:rsidRPr="00683C05" w:rsidRDefault="00AD03E9" w:rsidP="00683C05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  <w:rPr>
          <w:sz w:val="24"/>
        </w:rPr>
      </w:pPr>
      <w:r>
        <w:rPr>
          <w:sz w:val="24"/>
        </w:rPr>
        <w:t>Sacensības beidzas pulksten 10.00, kad visi dalībnieki pulcējas pie skatu</w:t>
      </w:r>
      <w:r w:rsidRPr="00AD03E9">
        <w:rPr>
          <w:sz w:val="24"/>
        </w:rPr>
        <w:t xml:space="preserve"> </w:t>
      </w:r>
      <w:r>
        <w:rPr>
          <w:sz w:val="24"/>
        </w:rPr>
        <w:t>platformas Skrundas pilskalnā.</w:t>
      </w:r>
    </w:p>
    <w:p w14:paraId="621439EC" w14:textId="77777777" w:rsidR="00B54FE3" w:rsidRDefault="00B54FE3">
      <w:pPr>
        <w:pStyle w:val="Pamatteksts"/>
        <w:spacing w:before="6"/>
        <w:ind w:left="0"/>
      </w:pPr>
    </w:p>
    <w:p w14:paraId="3CFEED79" w14:textId="77777777" w:rsidR="00B54FE3" w:rsidRDefault="00AD03E9">
      <w:pPr>
        <w:pStyle w:val="Virsraksts1"/>
        <w:numPr>
          <w:ilvl w:val="0"/>
          <w:numId w:val="2"/>
        </w:numPr>
        <w:tabs>
          <w:tab w:val="left" w:pos="421"/>
        </w:tabs>
        <w:jc w:val="both"/>
        <w:rPr>
          <w:u w:val="none"/>
        </w:rPr>
      </w:pPr>
      <w:r>
        <w:rPr>
          <w:u w:val="thick"/>
        </w:rPr>
        <w:t>Pieteikumi.</w:t>
      </w:r>
    </w:p>
    <w:p w14:paraId="1AE91386" w14:textId="26C5C496" w:rsidR="00B54FE3" w:rsidRDefault="00AD03E9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</w:pPr>
      <w:r>
        <w:rPr>
          <w:sz w:val="24"/>
        </w:rPr>
        <w:t>Pieteikšanās sacensību rītā 5.45-5.55 vai iepriekš pieteikšanās pie sace</w:t>
      </w:r>
      <w:r w:rsidR="009B54DB">
        <w:rPr>
          <w:sz w:val="24"/>
        </w:rPr>
        <w:t xml:space="preserve">nsību organizatora Kārļa </w:t>
      </w:r>
      <w:proofErr w:type="spellStart"/>
      <w:r w:rsidR="009B54DB">
        <w:rPr>
          <w:sz w:val="24"/>
        </w:rPr>
        <w:t>Kliemaņ</w:t>
      </w:r>
      <w:r>
        <w:rPr>
          <w:sz w:val="24"/>
        </w:rPr>
        <w:t>a</w:t>
      </w:r>
      <w:proofErr w:type="spellEnd"/>
      <w:r>
        <w:rPr>
          <w:sz w:val="24"/>
        </w:rPr>
        <w:t xml:space="preserve"> pa tālr. 29123514 vai rakstot uz e-pastu</w:t>
      </w:r>
      <w:r>
        <w:rPr>
          <w:color w:val="0000FF"/>
          <w:sz w:val="24"/>
        </w:rPr>
        <w:t xml:space="preserve"> </w:t>
      </w:r>
      <w:hyperlink r:id="rId6">
        <w:r>
          <w:rPr>
            <w:rStyle w:val="ListLabel19"/>
          </w:rPr>
          <w:t>kliemanis.karlis@gmail.com</w:t>
        </w:r>
      </w:hyperlink>
      <w:r>
        <w:rPr>
          <w:sz w:val="24"/>
        </w:rPr>
        <w:t xml:space="preserve"> norādot savu vārdu, uzvārdu un telefona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</w:p>
    <w:p w14:paraId="7A9EC9FA" w14:textId="77777777" w:rsidR="00B54FE3" w:rsidRDefault="00AD03E9">
      <w:pPr>
        <w:pStyle w:val="Virsraksts1"/>
        <w:numPr>
          <w:ilvl w:val="0"/>
          <w:numId w:val="2"/>
        </w:numPr>
        <w:tabs>
          <w:tab w:val="left" w:pos="353"/>
        </w:tabs>
        <w:spacing w:before="3" w:line="240" w:lineRule="auto"/>
        <w:ind w:left="352" w:hanging="213"/>
        <w:jc w:val="both"/>
        <w:rPr>
          <w:u w:val="none"/>
        </w:rPr>
      </w:pPr>
      <w:r>
        <w:rPr>
          <w:u w:val="thick"/>
        </w:rPr>
        <w:t>Norises</w:t>
      </w:r>
      <w:r>
        <w:rPr>
          <w:spacing w:val="-3"/>
          <w:u w:val="thick"/>
        </w:rPr>
        <w:t xml:space="preserve"> </w:t>
      </w:r>
      <w:r>
        <w:rPr>
          <w:u w:val="thick"/>
        </w:rPr>
        <w:t>gaita</w:t>
      </w:r>
    </w:p>
    <w:p w14:paraId="38B774E8" w14:textId="77777777" w:rsidR="00B54FE3" w:rsidRDefault="00B54FE3">
      <w:pPr>
        <w:pStyle w:val="Pamatteksts"/>
        <w:spacing w:before="7"/>
        <w:ind w:left="0"/>
        <w:rPr>
          <w:b/>
          <w:sz w:val="19"/>
        </w:rPr>
      </w:pPr>
    </w:p>
    <w:p w14:paraId="710CB023" w14:textId="6B6481FD" w:rsidR="00B54FE3" w:rsidRPr="009B54DB" w:rsidRDefault="00AD03E9" w:rsidP="009B54DB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  <w:rPr>
          <w:sz w:val="24"/>
        </w:rPr>
      </w:pPr>
      <w:r w:rsidRPr="009B54DB">
        <w:rPr>
          <w:sz w:val="24"/>
        </w:rPr>
        <w:t>Spiningošanas sacensī</w:t>
      </w:r>
      <w:r w:rsidR="009B54DB">
        <w:rPr>
          <w:sz w:val="24"/>
        </w:rPr>
        <w:t xml:space="preserve">bu Skrundas </w:t>
      </w:r>
      <w:proofErr w:type="spellStart"/>
      <w:r w:rsidR="009B54DB">
        <w:rPr>
          <w:sz w:val="24"/>
        </w:rPr>
        <w:t>Dižloms</w:t>
      </w:r>
      <w:proofErr w:type="spellEnd"/>
      <w:r w:rsidR="009B54DB">
        <w:rPr>
          <w:sz w:val="24"/>
        </w:rPr>
        <w:t xml:space="preserve"> noteikumi</w:t>
      </w:r>
      <w:r w:rsidRPr="009B54DB">
        <w:rPr>
          <w:sz w:val="24"/>
        </w:rPr>
        <w:t>:</w:t>
      </w:r>
    </w:p>
    <w:p w14:paraId="0ECE0FFA" w14:textId="77777777" w:rsidR="00B54FE3" w:rsidRPr="009B54DB" w:rsidRDefault="00AD03E9" w:rsidP="009B54DB">
      <w:pPr>
        <w:pStyle w:val="Sarakstarindkopa"/>
        <w:tabs>
          <w:tab w:val="left" w:pos="861"/>
        </w:tabs>
        <w:ind w:right="136" w:firstLine="0"/>
        <w:jc w:val="both"/>
        <w:rPr>
          <w:sz w:val="24"/>
        </w:rPr>
      </w:pPr>
      <w:r w:rsidRPr="009B54DB">
        <w:rPr>
          <w:sz w:val="24"/>
        </w:rPr>
        <w:t>LMSF ētikas kodekss</w:t>
      </w:r>
    </w:p>
    <w:p w14:paraId="1247949C" w14:textId="77777777" w:rsidR="00B54FE3" w:rsidRPr="009B54DB" w:rsidRDefault="00AD03E9" w:rsidP="009B54DB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  <w:rPr>
          <w:sz w:val="24"/>
        </w:rPr>
      </w:pPr>
      <w:r w:rsidRPr="009B54DB">
        <w:rPr>
          <w:sz w:val="24"/>
        </w:rPr>
        <w:t>MK noteikumi Nr.800 “Makšķerēšanas, vēžošanas un zemūdens medību noteikumi” citi LR likumi un normatīvie akti, kuri ir spēkā sacensību norises vietā.</w:t>
      </w:r>
    </w:p>
    <w:p w14:paraId="5F1CCD48" w14:textId="77777777" w:rsidR="00B54FE3" w:rsidRPr="009B54DB" w:rsidRDefault="00AD03E9" w:rsidP="009B54DB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  <w:rPr>
          <w:sz w:val="24"/>
        </w:rPr>
      </w:pPr>
      <w:r>
        <w:rPr>
          <w:sz w:val="24"/>
        </w:rPr>
        <w:t>Dalībnieki paši ir atbildīgi par noķerto zivju patieso skaitu un</w:t>
      </w:r>
      <w:r w:rsidRPr="009B54DB">
        <w:rPr>
          <w:sz w:val="24"/>
        </w:rPr>
        <w:t xml:space="preserve"> svaru</w:t>
      </w:r>
      <w:r>
        <w:rPr>
          <w:sz w:val="24"/>
        </w:rPr>
        <w:t>.</w:t>
      </w:r>
    </w:p>
    <w:p w14:paraId="6EFC2E3A" w14:textId="77777777" w:rsidR="00B54FE3" w:rsidRDefault="00AD03E9">
      <w:pPr>
        <w:pStyle w:val="Sarakstarindkopa"/>
        <w:numPr>
          <w:ilvl w:val="1"/>
          <w:numId w:val="2"/>
        </w:numPr>
        <w:tabs>
          <w:tab w:val="left" w:pos="740"/>
          <w:tab w:val="left" w:pos="741"/>
        </w:tabs>
        <w:ind w:left="740" w:hanging="601"/>
      </w:pPr>
      <w:r>
        <w:rPr>
          <w:sz w:val="24"/>
        </w:rPr>
        <w:t>Sacensībās tiek vērtētas tikai zivis, kuras iegūtas spiningojot un vērtēts tiek to</w:t>
      </w:r>
      <w:r>
        <w:rPr>
          <w:spacing w:val="-14"/>
          <w:sz w:val="24"/>
        </w:rPr>
        <w:t xml:space="preserve"> svars</w:t>
      </w:r>
      <w:r>
        <w:rPr>
          <w:sz w:val="24"/>
        </w:rPr>
        <w:t>.</w:t>
      </w:r>
    </w:p>
    <w:p w14:paraId="5B865690" w14:textId="77777777" w:rsidR="00B54FE3" w:rsidRPr="009B54DB" w:rsidRDefault="00AD03E9" w:rsidP="009B54DB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  <w:rPr>
          <w:sz w:val="24"/>
        </w:rPr>
      </w:pPr>
      <w:r>
        <w:rPr>
          <w:sz w:val="24"/>
        </w:rPr>
        <w:t xml:space="preserve">Dalībnieki nosver noķerto zivi, uzņem foto un </w:t>
      </w:r>
      <w:proofErr w:type="spellStart"/>
      <w:r>
        <w:rPr>
          <w:sz w:val="24"/>
        </w:rPr>
        <w:t>nosūta</w:t>
      </w:r>
      <w:proofErr w:type="spellEnd"/>
      <w:r>
        <w:rPr>
          <w:sz w:val="24"/>
        </w:rPr>
        <w:t xml:space="preserve"> sacensību</w:t>
      </w:r>
      <w:r w:rsidRPr="009B54DB">
        <w:rPr>
          <w:sz w:val="24"/>
        </w:rPr>
        <w:t xml:space="preserve"> </w:t>
      </w:r>
      <w:r>
        <w:rPr>
          <w:sz w:val="24"/>
        </w:rPr>
        <w:t>organizatoram vai uzrāda bildes sacensību noslēgumā.</w:t>
      </w:r>
    </w:p>
    <w:p w14:paraId="487E1337" w14:textId="616BC540" w:rsidR="00B54FE3" w:rsidRPr="009B54DB" w:rsidRDefault="00AD03E9" w:rsidP="009B54DB">
      <w:pPr>
        <w:pStyle w:val="Sarakstarindkopa"/>
        <w:numPr>
          <w:ilvl w:val="1"/>
          <w:numId w:val="2"/>
        </w:numPr>
        <w:tabs>
          <w:tab w:val="left" w:pos="861"/>
        </w:tabs>
        <w:ind w:right="136"/>
        <w:jc w:val="both"/>
        <w:rPr>
          <w:sz w:val="24"/>
        </w:rPr>
      </w:pPr>
      <w:r>
        <w:rPr>
          <w:sz w:val="24"/>
        </w:rPr>
        <w:t>Sacensībās uzvar dalībnieki, kuriem zivju kopējais svars ir</w:t>
      </w:r>
      <w:r w:rsidRPr="009B54DB">
        <w:rPr>
          <w:sz w:val="24"/>
        </w:rPr>
        <w:t xml:space="preserve"> </w:t>
      </w:r>
      <w:r>
        <w:rPr>
          <w:sz w:val="24"/>
        </w:rPr>
        <w:t>vislielākais.</w:t>
      </w:r>
    </w:p>
    <w:sectPr w:rsidR="00B54FE3" w:rsidRPr="009B54DB" w:rsidSect="00AD03E9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8A9"/>
    <w:multiLevelType w:val="multilevel"/>
    <w:tmpl w:val="773A804A"/>
    <w:lvl w:ilvl="0">
      <w:start w:val="5"/>
      <w:numFmt w:val="decimal"/>
      <w:lvlText w:val="%1"/>
      <w:lvlJc w:val="left"/>
      <w:pPr>
        <w:ind w:left="860" w:hanging="720"/>
      </w:pPr>
      <w:rPr>
        <w:lang w:val="lv-LV" w:eastAsia="en-US" w:bidi="ar-SA"/>
      </w:rPr>
    </w:lvl>
    <w:lvl w:ilvl="1">
      <w:start w:val="2"/>
      <w:numFmt w:val="decimal"/>
      <w:lvlText w:val="%1.%2"/>
      <w:lvlJc w:val="left"/>
      <w:pPr>
        <w:ind w:left="860" w:hanging="720"/>
      </w:pPr>
      <w:rPr>
        <w:rFonts w:eastAsia="Times New Roman" w:cs="Times New Roman"/>
        <w:spacing w:val="-3"/>
        <w:w w:val="100"/>
        <w:sz w:val="24"/>
        <w:szCs w:val="24"/>
        <w:lang w:val="lv-LV" w:eastAsia="en-US" w:bidi="ar-SA"/>
      </w:rPr>
    </w:lvl>
    <w:lvl w:ilvl="2">
      <w:start w:val="1"/>
      <w:numFmt w:val="bullet"/>
      <w:lvlText w:val=""/>
      <w:lvlJc w:val="left"/>
      <w:pPr>
        <w:ind w:left="1755" w:hanging="176"/>
      </w:pPr>
      <w:rPr>
        <w:rFonts w:ascii="Symbol" w:hAnsi="Symbol" w:cs="Symbol" w:hint="default"/>
        <w:w w:val="100"/>
        <w:sz w:val="24"/>
        <w:szCs w:val="24"/>
        <w:lang w:val="lv-LV" w:eastAsia="en-US" w:bidi="ar-SA"/>
      </w:rPr>
    </w:lvl>
    <w:lvl w:ilvl="3">
      <w:start w:val="1"/>
      <w:numFmt w:val="bullet"/>
      <w:lvlText w:val=""/>
      <w:lvlJc w:val="left"/>
      <w:pPr>
        <w:ind w:left="3511" w:hanging="176"/>
      </w:pPr>
      <w:rPr>
        <w:rFonts w:ascii="Symbol" w:hAnsi="Symbol" w:cs="Symbol" w:hint="default"/>
        <w:lang w:val="lv-LV" w:eastAsia="en-US" w:bidi="ar-SA"/>
      </w:rPr>
    </w:lvl>
    <w:lvl w:ilvl="4">
      <w:start w:val="1"/>
      <w:numFmt w:val="bullet"/>
      <w:lvlText w:val=""/>
      <w:lvlJc w:val="left"/>
      <w:pPr>
        <w:ind w:left="4386" w:hanging="176"/>
      </w:pPr>
      <w:rPr>
        <w:rFonts w:ascii="Symbol" w:hAnsi="Symbol" w:cs="Symbol" w:hint="default"/>
        <w:lang w:val="lv-LV" w:eastAsia="en-US" w:bidi="ar-SA"/>
      </w:rPr>
    </w:lvl>
    <w:lvl w:ilvl="5">
      <w:start w:val="1"/>
      <w:numFmt w:val="bullet"/>
      <w:lvlText w:val=""/>
      <w:lvlJc w:val="left"/>
      <w:pPr>
        <w:ind w:left="5262" w:hanging="176"/>
      </w:pPr>
      <w:rPr>
        <w:rFonts w:ascii="Symbol" w:hAnsi="Symbol" w:cs="Symbol" w:hint="default"/>
        <w:lang w:val="lv-LV" w:eastAsia="en-US" w:bidi="ar-SA"/>
      </w:rPr>
    </w:lvl>
    <w:lvl w:ilvl="6">
      <w:start w:val="1"/>
      <w:numFmt w:val="bullet"/>
      <w:lvlText w:val=""/>
      <w:lvlJc w:val="left"/>
      <w:pPr>
        <w:ind w:left="6137" w:hanging="176"/>
      </w:pPr>
      <w:rPr>
        <w:rFonts w:ascii="Symbol" w:hAnsi="Symbol" w:cs="Symbol" w:hint="default"/>
        <w:lang w:val="lv-LV" w:eastAsia="en-US" w:bidi="ar-SA"/>
      </w:rPr>
    </w:lvl>
    <w:lvl w:ilvl="7">
      <w:start w:val="1"/>
      <w:numFmt w:val="bullet"/>
      <w:lvlText w:val=""/>
      <w:lvlJc w:val="left"/>
      <w:pPr>
        <w:ind w:left="7013" w:hanging="176"/>
      </w:pPr>
      <w:rPr>
        <w:rFonts w:ascii="Symbol" w:hAnsi="Symbol" w:cs="Symbol" w:hint="default"/>
        <w:lang w:val="lv-LV" w:eastAsia="en-US" w:bidi="ar-SA"/>
      </w:rPr>
    </w:lvl>
    <w:lvl w:ilvl="8">
      <w:start w:val="1"/>
      <w:numFmt w:val="bullet"/>
      <w:lvlText w:val=""/>
      <w:lvlJc w:val="left"/>
      <w:pPr>
        <w:ind w:left="7888" w:hanging="176"/>
      </w:pPr>
      <w:rPr>
        <w:rFonts w:ascii="Symbol" w:hAnsi="Symbol" w:cs="Symbol" w:hint="default"/>
        <w:lang w:val="lv-LV" w:eastAsia="en-US" w:bidi="ar-SA"/>
      </w:rPr>
    </w:lvl>
  </w:abstractNum>
  <w:abstractNum w:abstractNumId="1" w15:restartNumberingAfterBreak="0">
    <w:nsid w:val="6D397FBB"/>
    <w:multiLevelType w:val="multilevel"/>
    <w:tmpl w:val="EBC8F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990D76"/>
    <w:multiLevelType w:val="multilevel"/>
    <w:tmpl w:val="27E27C10"/>
    <w:lvl w:ilvl="0">
      <w:start w:val="1"/>
      <w:numFmt w:val="decimal"/>
      <w:lvlText w:val="%1."/>
      <w:lvlJc w:val="left"/>
      <w:pPr>
        <w:ind w:left="421" w:hanging="281"/>
      </w:pPr>
      <w:rPr>
        <w:rFonts w:eastAsia="Times New Roman" w:cs="Times New Roman"/>
        <w:b/>
        <w:bCs/>
        <w:w w:val="100"/>
        <w:sz w:val="28"/>
        <w:szCs w:val="28"/>
        <w:u w:val="thick" w:color="0000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eastAsia="Times New Roman" w:cs="Times New Roman"/>
        <w:spacing w:val="-3"/>
        <w:w w:val="100"/>
        <w:sz w:val="24"/>
        <w:szCs w:val="24"/>
        <w:lang w:val="lv-LV" w:eastAsia="en-US" w:bidi="ar-SA"/>
      </w:rPr>
    </w:lvl>
    <w:lvl w:ilvl="2">
      <w:start w:val="1"/>
      <w:numFmt w:val="bullet"/>
      <w:lvlText w:val=""/>
      <w:lvlJc w:val="left"/>
      <w:pPr>
        <w:ind w:left="860" w:hanging="720"/>
      </w:pPr>
      <w:rPr>
        <w:rFonts w:ascii="Symbol" w:hAnsi="Symbol" w:cs="Symbol" w:hint="default"/>
        <w:lang w:val="lv-LV" w:eastAsia="en-US" w:bidi="ar-SA"/>
      </w:rPr>
    </w:lvl>
    <w:lvl w:ilvl="3">
      <w:start w:val="1"/>
      <w:numFmt w:val="bullet"/>
      <w:lvlText w:val=""/>
      <w:lvlJc w:val="left"/>
      <w:pPr>
        <w:ind w:left="920" w:hanging="720"/>
      </w:pPr>
      <w:rPr>
        <w:rFonts w:ascii="Symbol" w:hAnsi="Symbol" w:cs="Symbol" w:hint="default"/>
        <w:lang w:val="lv-LV" w:eastAsia="en-US" w:bidi="ar-SA"/>
      </w:rPr>
    </w:lvl>
    <w:lvl w:ilvl="4">
      <w:start w:val="1"/>
      <w:numFmt w:val="bullet"/>
      <w:lvlText w:val=""/>
      <w:lvlJc w:val="left"/>
      <w:pPr>
        <w:ind w:left="2165" w:hanging="720"/>
      </w:pPr>
      <w:rPr>
        <w:rFonts w:ascii="Symbol" w:hAnsi="Symbol" w:cs="Symbol" w:hint="default"/>
        <w:lang w:val="lv-LV" w:eastAsia="en-US" w:bidi="ar-SA"/>
      </w:rPr>
    </w:lvl>
    <w:lvl w:ilvl="5">
      <w:start w:val="1"/>
      <w:numFmt w:val="bullet"/>
      <w:lvlText w:val=""/>
      <w:lvlJc w:val="left"/>
      <w:pPr>
        <w:ind w:left="3411" w:hanging="720"/>
      </w:pPr>
      <w:rPr>
        <w:rFonts w:ascii="Symbol" w:hAnsi="Symbol" w:cs="Symbol" w:hint="default"/>
        <w:lang w:val="lv-LV" w:eastAsia="en-US" w:bidi="ar-SA"/>
      </w:rPr>
    </w:lvl>
    <w:lvl w:ilvl="6">
      <w:start w:val="1"/>
      <w:numFmt w:val="bullet"/>
      <w:lvlText w:val=""/>
      <w:lvlJc w:val="left"/>
      <w:pPr>
        <w:ind w:left="4657" w:hanging="720"/>
      </w:pPr>
      <w:rPr>
        <w:rFonts w:ascii="Symbol" w:hAnsi="Symbol" w:cs="Symbol" w:hint="default"/>
        <w:lang w:val="lv-LV" w:eastAsia="en-US" w:bidi="ar-SA"/>
      </w:rPr>
    </w:lvl>
    <w:lvl w:ilvl="7">
      <w:start w:val="1"/>
      <w:numFmt w:val="bullet"/>
      <w:lvlText w:val=""/>
      <w:lvlJc w:val="left"/>
      <w:pPr>
        <w:ind w:left="5902" w:hanging="720"/>
      </w:pPr>
      <w:rPr>
        <w:rFonts w:ascii="Symbol" w:hAnsi="Symbol" w:cs="Symbol" w:hint="default"/>
        <w:lang w:val="lv-LV" w:eastAsia="en-US" w:bidi="ar-SA"/>
      </w:rPr>
    </w:lvl>
    <w:lvl w:ilvl="8">
      <w:start w:val="1"/>
      <w:numFmt w:val="bullet"/>
      <w:lvlText w:val=""/>
      <w:lvlJc w:val="left"/>
      <w:pPr>
        <w:ind w:left="7148" w:hanging="720"/>
      </w:pPr>
      <w:rPr>
        <w:rFonts w:ascii="Symbol" w:hAnsi="Symbol" w:cs="Symbol" w:hint="default"/>
        <w:lang w:val="lv-LV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3"/>
    <w:rsid w:val="00090ACA"/>
    <w:rsid w:val="00296A70"/>
    <w:rsid w:val="0041732E"/>
    <w:rsid w:val="00445F7B"/>
    <w:rsid w:val="00683C05"/>
    <w:rsid w:val="009B54DB"/>
    <w:rsid w:val="00AD03E9"/>
    <w:rsid w:val="00B54FE3"/>
    <w:rsid w:val="00BE35E5"/>
    <w:rsid w:val="00B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A89"/>
  <w15:docId w15:val="{CCF7C95D-0802-47D5-B256-3508A3BD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lv-LV"/>
    </w:rPr>
  </w:style>
  <w:style w:type="paragraph" w:styleId="Virsraksts1">
    <w:name w:val="heading 1"/>
    <w:basedOn w:val="Parasts"/>
    <w:uiPriority w:val="9"/>
    <w:qFormat/>
    <w:pPr>
      <w:spacing w:line="319" w:lineRule="exact"/>
      <w:ind w:left="421" w:hanging="281"/>
      <w:outlineLvl w:val="0"/>
    </w:pPr>
    <w:rPr>
      <w:b/>
      <w:bCs/>
      <w:sz w:val="28"/>
      <w:szCs w:val="28"/>
      <w:u w:val="single"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ListLabel1">
    <w:name w:val="ListLabel 1"/>
    <w:qFormat/>
    <w:rPr>
      <w:lang w:val="lv-LV" w:eastAsia="en-US" w:bidi="ar-SA"/>
    </w:rPr>
  </w:style>
  <w:style w:type="character" w:customStyle="1" w:styleId="ListLabel2">
    <w:name w:val="ListLabel 2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customStyle="1" w:styleId="ListLabel3">
    <w:name w:val="ListLabel 3"/>
    <w:qFormat/>
    <w:rPr>
      <w:rFonts w:eastAsia="Symbol" w:cs="Symbol"/>
      <w:w w:val="100"/>
      <w:sz w:val="24"/>
      <w:szCs w:val="24"/>
      <w:lang w:val="lv-LV" w:eastAsia="en-US" w:bidi="ar-SA"/>
    </w:rPr>
  </w:style>
  <w:style w:type="character" w:customStyle="1" w:styleId="ListLabel4">
    <w:name w:val="ListLabel 4"/>
    <w:qFormat/>
    <w:rPr>
      <w:lang w:val="lv-LV" w:eastAsia="en-US" w:bidi="ar-SA"/>
    </w:rPr>
  </w:style>
  <w:style w:type="character" w:customStyle="1" w:styleId="ListLabel5">
    <w:name w:val="ListLabel 5"/>
    <w:qFormat/>
    <w:rPr>
      <w:lang w:val="lv-LV" w:eastAsia="en-US" w:bidi="ar-SA"/>
    </w:rPr>
  </w:style>
  <w:style w:type="character" w:customStyle="1" w:styleId="ListLabel6">
    <w:name w:val="ListLabel 6"/>
    <w:qFormat/>
    <w:rPr>
      <w:lang w:val="lv-LV" w:eastAsia="en-US" w:bidi="ar-SA"/>
    </w:rPr>
  </w:style>
  <w:style w:type="character" w:customStyle="1" w:styleId="ListLabel7">
    <w:name w:val="ListLabel 7"/>
    <w:qFormat/>
    <w:rPr>
      <w:lang w:val="lv-LV" w:eastAsia="en-US" w:bidi="ar-SA"/>
    </w:rPr>
  </w:style>
  <w:style w:type="character" w:customStyle="1" w:styleId="ListLabel8">
    <w:name w:val="ListLabel 8"/>
    <w:qFormat/>
    <w:rPr>
      <w:lang w:val="lv-LV" w:eastAsia="en-US" w:bidi="ar-SA"/>
    </w:rPr>
  </w:style>
  <w:style w:type="character" w:customStyle="1" w:styleId="ListLabel9">
    <w:name w:val="ListLabel 9"/>
    <w:qFormat/>
    <w:rPr>
      <w:lang w:val="lv-LV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customStyle="1" w:styleId="ListLabel12">
    <w:name w:val="ListLabel 12"/>
    <w:qFormat/>
    <w:rPr>
      <w:lang w:val="lv-LV" w:eastAsia="en-US" w:bidi="ar-SA"/>
    </w:rPr>
  </w:style>
  <w:style w:type="character" w:customStyle="1" w:styleId="ListLabel13">
    <w:name w:val="ListLabel 13"/>
    <w:qFormat/>
    <w:rPr>
      <w:lang w:val="lv-LV" w:eastAsia="en-US" w:bidi="ar-SA"/>
    </w:rPr>
  </w:style>
  <w:style w:type="character" w:customStyle="1" w:styleId="ListLabel14">
    <w:name w:val="ListLabel 14"/>
    <w:qFormat/>
    <w:rPr>
      <w:lang w:val="lv-LV" w:eastAsia="en-US" w:bidi="ar-SA"/>
    </w:rPr>
  </w:style>
  <w:style w:type="character" w:customStyle="1" w:styleId="ListLabel15">
    <w:name w:val="ListLabel 15"/>
    <w:qFormat/>
    <w:rPr>
      <w:lang w:val="lv-LV" w:eastAsia="en-US" w:bidi="ar-SA"/>
    </w:rPr>
  </w:style>
  <w:style w:type="character" w:customStyle="1" w:styleId="ListLabel16">
    <w:name w:val="ListLabel 16"/>
    <w:qFormat/>
    <w:rPr>
      <w:lang w:val="lv-LV" w:eastAsia="en-US" w:bidi="ar-SA"/>
    </w:rPr>
  </w:style>
  <w:style w:type="character" w:customStyle="1" w:styleId="ListLabel17">
    <w:name w:val="ListLabel 17"/>
    <w:qFormat/>
    <w:rPr>
      <w:lang w:val="lv-LV" w:eastAsia="en-US" w:bidi="ar-SA"/>
    </w:rPr>
  </w:style>
  <w:style w:type="character" w:customStyle="1" w:styleId="ListLabel18">
    <w:name w:val="ListLabel 18"/>
    <w:qFormat/>
    <w:rPr>
      <w:lang w:val="lv-LV" w:eastAsia="en-US" w:bidi="ar-SA"/>
    </w:rPr>
  </w:style>
  <w:style w:type="character" w:customStyle="1" w:styleId="ListLabel19">
    <w:name w:val="ListLabel 19"/>
    <w:qFormat/>
    <w:rPr>
      <w:color w:val="0000FF"/>
      <w:sz w:val="24"/>
      <w:u w:val="single" w:color="0000FF"/>
    </w:rPr>
  </w:style>
  <w:style w:type="character" w:customStyle="1" w:styleId="Internetasaite">
    <w:name w:val="Interneta saite"/>
    <w:rPr>
      <w:color w:val="000080"/>
      <w:u w:val="single"/>
    </w:rPr>
  </w:style>
  <w:style w:type="character" w:customStyle="1" w:styleId="ListLabel20">
    <w:name w:val="ListLabel 20"/>
    <w:qFormat/>
    <w:rPr>
      <w:lang w:val="lv-LV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customStyle="1" w:styleId="ListLabel22">
    <w:name w:val="ListLabel 22"/>
    <w:qFormat/>
    <w:rPr>
      <w:rFonts w:cs="Symbol"/>
      <w:w w:val="100"/>
      <w:sz w:val="24"/>
      <w:szCs w:val="24"/>
      <w:lang w:val="lv-LV" w:eastAsia="en-US" w:bidi="ar-SA"/>
    </w:rPr>
  </w:style>
  <w:style w:type="character" w:customStyle="1" w:styleId="ListLabel23">
    <w:name w:val="ListLabel 23"/>
    <w:qFormat/>
    <w:rPr>
      <w:rFonts w:cs="Symbol"/>
      <w:lang w:val="lv-LV" w:eastAsia="en-US" w:bidi="ar-SA"/>
    </w:rPr>
  </w:style>
  <w:style w:type="character" w:customStyle="1" w:styleId="ListLabel24">
    <w:name w:val="ListLabel 24"/>
    <w:qFormat/>
    <w:rPr>
      <w:rFonts w:cs="Symbol"/>
      <w:lang w:val="lv-LV" w:eastAsia="en-US" w:bidi="ar-SA"/>
    </w:rPr>
  </w:style>
  <w:style w:type="character" w:customStyle="1" w:styleId="ListLabel25">
    <w:name w:val="ListLabel 25"/>
    <w:qFormat/>
    <w:rPr>
      <w:rFonts w:cs="Symbol"/>
      <w:lang w:val="lv-LV" w:eastAsia="en-US" w:bidi="ar-SA"/>
    </w:rPr>
  </w:style>
  <w:style w:type="character" w:customStyle="1" w:styleId="ListLabel26">
    <w:name w:val="ListLabel 26"/>
    <w:qFormat/>
    <w:rPr>
      <w:rFonts w:cs="Symbol"/>
      <w:lang w:val="lv-LV" w:eastAsia="en-US" w:bidi="ar-SA"/>
    </w:rPr>
  </w:style>
  <w:style w:type="character" w:customStyle="1" w:styleId="ListLabel27">
    <w:name w:val="ListLabel 27"/>
    <w:qFormat/>
    <w:rPr>
      <w:rFonts w:cs="Symbol"/>
      <w:lang w:val="lv-LV" w:eastAsia="en-US" w:bidi="ar-SA"/>
    </w:rPr>
  </w:style>
  <w:style w:type="character" w:customStyle="1" w:styleId="ListLabel28">
    <w:name w:val="ListLabel 28"/>
    <w:qFormat/>
    <w:rPr>
      <w:rFonts w:cs="Symbol"/>
      <w:lang w:val="lv-LV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customStyle="1" w:styleId="ListLabel30">
    <w:name w:val="ListLabel 30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customStyle="1" w:styleId="ListLabel31">
    <w:name w:val="ListLabel 31"/>
    <w:qFormat/>
    <w:rPr>
      <w:rFonts w:cs="Symbol"/>
      <w:lang w:val="lv-LV" w:eastAsia="en-US" w:bidi="ar-SA"/>
    </w:rPr>
  </w:style>
  <w:style w:type="character" w:customStyle="1" w:styleId="ListLabel32">
    <w:name w:val="ListLabel 32"/>
    <w:qFormat/>
    <w:rPr>
      <w:rFonts w:cs="Symbol"/>
      <w:lang w:val="lv-LV" w:eastAsia="en-US" w:bidi="ar-SA"/>
    </w:rPr>
  </w:style>
  <w:style w:type="character" w:customStyle="1" w:styleId="ListLabel33">
    <w:name w:val="ListLabel 33"/>
    <w:qFormat/>
    <w:rPr>
      <w:rFonts w:cs="Symbol"/>
      <w:lang w:val="lv-LV" w:eastAsia="en-US" w:bidi="ar-SA"/>
    </w:rPr>
  </w:style>
  <w:style w:type="character" w:customStyle="1" w:styleId="ListLabel34">
    <w:name w:val="ListLabel 34"/>
    <w:qFormat/>
    <w:rPr>
      <w:rFonts w:cs="Symbol"/>
      <w:lang w:val="lv-LV" w:eastAsia="en-US" w:bidi="ar-SA"/>
    </w:rPr>
  </w:style>
  <w:style w:type="character" w:customStyle="1" w:styleId="ListLabel35">
    <w:name w:val="ListLabel 35"/>
    <w:qFormat/>
    <w:rPr>
      <w:rFonts w:cs="Symbol"/>
      <w:lang w:val="lv-LV" w:eastAsia="en-US" w:bidi="ar-SA"/>
    </w:rPr>
  </w:style>
  <w:style w:type="character" w:customStyle="1" w:styleId="ListLabel36">
    <w:name w:val="ListLabel 36"/>
    <w:qFormat/>
    <w:rPr>
      <w:rFonts w:cs="Symbol"/>
      <w:lang w:val="lv-LV" w:eastAsia="en-US" w:bidi="ar-SA"/>
    </w:rPr>
  </w:style>
  <w:style w:type="character" w:customStyle="1" w:styleId="ListLabel37">
    <w:name w:val="ListLabel 37"/>
    <w:qFormat/>
    <w:rPr>
      <w:rFonts w:cs="Symbol"/>
      <w:lang w:val="lv-LV" w:eastAsia="en-US" w:bidi="ar-SA"/>
    </w:rPr>
  </w:style>
  <w:style w:type="character" w:customStyle="1" w:styleId="ListLabel38">
    <w:name w:val="ListLabel 38"/>
    <w:qFormat/>
    <w:rPr>
      <w:color w:val="0000FF"/>
      <w:sz w:val="24"/>
      <w:u w:val="single" w:color="0000FF"/>
    </w:rPr>
  </w:style>
  <w:style w:type="character" w:customStyle="1" w:styleId="ListLabel39">
    <w:name w:val="ListLabel 39"/>
    <w:qFormat/>
    <w:rPr>
      <w:lang w:val="lv-LV" w:eastAsia="en-US" w:bidi="ar-SA"/>
    </w:rPr>
  </w:style>
  <w:style w:type="character" w:customStyle="1" w:styleId="ListLabel40">
    <w:name w:val="ListLabel 40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customStyle="1" w:styleId="ListLabel41">
    <w:name w:val="ListLabel 41"/>
    <w:qFormat/>
    <w:rPr>
      <w:rFonts w:cs="Symbol"/>
      <w:w w:val="100"/>
      <w:sz w:val="24"/>
      <w:szCs w:val="24"/>
      <w:lang w:val="lv-LV" w:eastAsia="en-US" w:bidi="ar-SA"/>
    </w:rPr>
  </w:style>
  <w:style w:type="character" w:customStyle="1" w:styleId="ListLabel42">
    <w:name w:val="ListLabel 42"/>
    <w:qFormat/>
    <w:rPr>
      <w:rFonts w:cs="Symbol"/>
      <w:lang w:val="lv-LV" w:eastAsia="en-US" w:bidi="ar-SA"/>
    </w:rPr>
  </w:style>
  <w:style w:type="character" w:customStyle="1" w:styleId="ListLabel43">
    <w:name w:val="ListLabel 43"/>
    <w:qFormat/>
    <w:rPr>
      <w:rFonts w:cs="Symbol"/>
      <w:lang w:val="lv-LV" w:eastAsia="en-US" w:bidi="ar-SA"/>
    </w:rPr>
  </w:style>
  <w:style w:type="character" w:customStyle="1" w:styleId="ListLabel44">
    <w:name w:val="ListLabel 44"/>
    <w:qFormat/>
    <w:rPr>
      <w:rFonts w:cs="Symbol"/>
      <w:lang w:val="lv-LV" w:eastAsia="en-US" w:bidi="ar-SA"/>
    </w:rPr>
  </w:style>
  <w:style w:type="character" w:customStyle="1" w:styleId="ListLabel45">
    <w:name w:val="ListLabel 45"/>
    <w:qFormat/>
    <w:rPr>
      <w:rFonts w:cs="Symbol"/>
      <w:lang w:val="lv-LV" w:eastAsia="en-US" w:bidi="ar-SA"/>
    </w:rPr>
  </w:style>
  <w:style w:type="character" w:customStyle="1" w:styleId="ListLabel46">
    <w:name w:val="ListLabel 46"/>
    <w:qFormat/>
    <w:rPr>
      <w:rFonts w:cs="Symbol"/>
      <w:lang w:val="lv-LV" w:eastAsia="en-US" w:bidi="ar-SA"/>
    </w:rPr>
  </w:style>
  <w:style w:type="character" w:customStyle="1" w:styleId="ListLabel47">
    <w:name w:val="ListLabel 47"/>
    <w:qFormat/>
    <w:rPr>
      <w:rFonts w:cs="Symbol"/>
      <w:lang w:val="lv-LV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customStyle="1" w:styleId="ListLabel49">
    <w:name w:val="ListLabel 49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customStyle="1" w:styleId="ListLabel50">
    <w:name w:val="ListLabel 50"/>
    <w:qFormat/>
    <w:rPr>
      <w:rFonts w:cs="Symbol"/>
      <w:lang w:val="lv-LV" w:eastAsia="en-US" w:bidi="ar-SA"/>
    </w:rPr>
  </w:style>
  <w:style w:type="character" w:customStyle="1" w:styleId="ListLabel51">
    <w:name w:val="ListLabel 51"/>
    <w:qFormat/>
    <w:rPr>
      <w:rFonts w:cs="Symbol"/>
      <w:lang w:val="lv-LV" w:eastAsia="en-US" w:bidi="ar-SA"/>
    </w:rPr>
  </w:style>
  <w:style w:type="character" w:customStyle="1" w:styleId="ListLabel52">
    <w:name w:val="ListLabel 52"/>
    <w:qFormat/>
    <w:rPr>
      <w:rFonts w:cs="Symbol"/>
      <w:lang w:val="lv-LV" w:eastAsia="en-US" w:bidi="ar-SA"/>
    </w:rPr>
  </w:style>
  <w:style w:type="character" w:customStyle="1" w:styleId="ListLabel53">
    <w:name w:val="ListLabel 53"/>
    <w:qFormat/>
    <w:rPr>
      <w:rFonts w:cs="Symbol"/>
      <w:lang w:val="lv-LV" w:eastAsia="en-US" w:bidi="ar-SA"/>
    </w:rPr>
  </w:style>
  <w:style w:type="character" w:customStyle="1" w:styleId="ListLabel54">
    <w:name w:val="ListLabel 54"/>
    <w:qFormat/>
    <w:rPr>
      <w:rFonts w:cs="Symbol"/>
      <w:lang w:val="lv-LV" w:eastAsia="en-US" w:bidi="ar-SA"/>
    </w:rPr>
  </w:style>
  <w:style w:type="character" w:customStyle="1" w:styleId="ListLabel55">
    <w:name w:val="ListLabel 55"/>
    <w:qFormat/>
    <w:rPr>
      <w:rFonts w:cs="Symbol"/>
      <w:lang w:val="lv-LV" w:eastAsia="en-US" w:bidi="ar-SA"/>
    </w:rPr>
  </w:style>
  <w:style w:type="character" w:customStyle="1" w:styleId="ListLabel56">
    <w:name w:val="ListLabel 56"/>
    <w:qFormat/>
    <w:rPr>
      <w:rFonts w:cs="Symbol"/>
      <w:lang w:val="lv-LV" w:eastAsia="en-US" w:bidi="ar-SA"/>
    </w:rPr>
  </w:style>
  <w:style w:type="character" w:customStyle="1" w:styleId="ListLabel57">
    <w:name w:val="ListLabel 57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uiPriority w:val="1"/>
    <w:qFormat/>
    <w:pPr>
      <w:ind w:left="860"/>
    </w:pPr>
    <w:rPr>
      <w:sz w:val="24"/>
      <w:szCs w:val="24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Nosaukums">
    <w:name w:val="Title"/>
    <w:basedOn w:val="Parasts"/>
    <w:uiPriority w:val="10"/>
    <w:qFormat/>
    <w:pPr>
      <w:spacing w:before="58"/>
      <w:ind w:left="3484" w:right="3484"/>
      <w:jc w:val="center"/>
    </w:pPr>
    <w:rPr>
      <w:b/>
      <w:bCs/>
      <w:sz w:val="36"/>
      <w:szCs w:val="36"/>
      <w:u w:val="single" w:color="000000"/>
    </w:rPr>
  </w:style>
  <w:style w:type="paragraph" w:styleId="Sarakstarindkopa">
    <w:name w:val="List Paragraph"/>
    <w:basedOn w:val="Parasts"/>
    <w:uiPriority w:val="1"/>
    <w:qFormat/>
    <w:pPr>
      <w:ind w:left="860" w:hanging="281"/>
    </w:pPr>
  </w:style>
  <w:style w:type="paragraph" w:customStyle="1" w:styleId="TableParagraph">
    <w:name w:val="Table Paragraph"/>
    <w:basedOn w:val="Parasts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emanis.karl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Kampara</dc:creator>
  <dc:description/>
  <cp:lastModifiedBy>demo</cp:lastModifiedBy>
  <cp:revision>6</cp:revision>
  <dcterms:created xsi:type="dcterms:W3CDTF">2025-04-03T11:20:00Z</dcterms:created>
  <dcterms:modified xsi:type="dcterms:W3CDTF">2025-04-07T12:01:00Z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2023-04-24T00:00:00Z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