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464" w:rsidRDefault="007E262C" w:rsidP="004A73C3">
      <w:pPr>
        <w:jc w:val="center"/>
      </w:pPr>
      <w:r>
        <w:t>Preses izdevumi Skrundas pilsētas bibliotēkā 2026. gadā.</w:t>
      </w:r>
    </w:p>
    <w:p w:rsidR="007E262C" w:rsidRDefault="007E262C">
      <w:r>
        <w:t>“Diena” (laikraksts)</w:t>
      </w:r>
    </w:p>
    <w:p w:rsidR="007E262C" w:rsidRDefault="007E262C">
      <w:r>
        <w:t>“Kurzemnieks” (laikraksts)</w:t>
      </w:r>
    </w:p>
    <w:p w:rsidR="007E262C" w:rsidRDefault="007E262C">
      <w:r>
        <w:t>“Ilustrētā Zinātne”</w:t>
      </w:r>
    </w:p>
    <w:p w:rsidR="007E262C" w:rsidRDefault="007E262C">
      <w:r>
        <w:t>“Ilustrētā Pasaules Vēsture”</w:t>
      </w:r>
    </w:p>
    <w:p w:rsidR="007E262C" w:rsidRDefault="007E262C">
      <w:r>
        <w:t>“Dārza Pasaule”</w:t>
      </w:r>
    </w:p>
    <w:p w:rsidR="007E262C" w:rsidRDefault="007E262C">
      <w:r>
        <w:t>“Leģendas”</w:t>
      </w:r>
    </w:p>
    <w:p w:rsidR="007E262C" w:rsidRDefault="007E262C">
      <w:r>
        <w:t>“Patiesā Dzīve”</w:t>
      </w:r>
    </w:p>
    <w:p w:rsidR="007E262C" w:rsidRDefault="007E262C">
      <w:r>
        <w:t>“Latvijas Leģendas”</w:t>
      </w:r>
    </w:p>
    <w:p w:rsidR="007E262C" w:rsidRDefault="007E262C">
      <w:r>
        <w:t>“Latvijas Noklusētā Pagātne”</w:t>
      </w:r>
    </w:p>
    <w:p w:rsidR="007E262C" w:rsidRDefault="007E262C">
      <w:r>
        <w:t>“Ieva”</w:t>
      </w:r>
    </w:p>
    <w:p w:rsidR="007E262C" w:rsidRDefault="007E262C">
      <w:r>
        <w:t>“Ievas Stāsti”</w:t>
      </w:r>
    </w:p>
    <w:p w:rsidR="007E262C" w:rsidRDefault="007E262C">
      <w:r>
        <w:t>“Ievas Veselība”</w:t>
      </w:r>
    </w:p>
    <w:p w:rsidR="007E262C" w:rsidRDefault="007E262C">
      <w:r>
        <w:t>“Privātā Dzīve”</w:t>
      </w:r>
      <w:bookmarkStart w:id="0" w:name="_GoBack"/>
      <w:bookmarkEnd w:id="0"/>
    </w:p>
    <w:p w:rsidR="007E262C" w:rsidRDefault="007E262C">
      <w:r>
        <w:t>“Lauku Māja”</w:t>
      </w:r>
    </w:p>
    <w:p w:rsidR="007E262C" w:rsidRDefault="007E262C">
      <w:r>
        <w:t>“Medības”</w:t>
      </w:r>
    </w:p>
    <w:p w:rsidR="007E262C" w:rsidRDefault="007E262C">
      <w:r>
        <w:t>“Mans Dārzs”</w:t>
      </w:r>
    </w:p>
    <w:p w:rsidR="007E262C" w:rsidRDefault="007E262C">
      <w:r>
        <w:t>“100 Labi Padomi”</w:t>
      </w:r>
    </w:p>
    <w:p w:rsidR="007E262C" w:rsidRDefault="007E262C">
      <w:r>
        <w:t>“Klubs”</w:t>
      </w:r>
    </w:p>
    <w:p w:rsidR="007E262C" w:rsidRDefault="007E262C">
      <w:r>
        <w:t>“Praktiskais Latvietis”</w:t>
      </w:r>
    </w:p>
    <w:p w:rsidR="007E262C" w:rsidRDefault="007E262C">
      <w:r>
        <w:t>“Padoms Rokā”</w:t>
      </w:r>
    </w:p>
    <w:p w:rsidR="007E262C" w:rsidRDefault="007E262C">
      <w:r>
        <w:t>“Pērle”</w:t>
      </w:r>
    </w:p>
    <w:p w:rsidR="007E262C" w:rsidRDefault="007E262C">
      <w:r>
        <w:t>“Jauns OK”</w:t>
      </w:r>
    </w:p>
    <w:p w:rsidR="007E262C" w:rsidRDefault="007E262C">
      <w:r>
        <w:t>“Nezināmā Vēsture”</w:t>
      </w:r>
    </w:p>
    <w:p w:rsidR="007E262C" w:rsidRDefault="007E262C">
      <w:r>
        <w:t>Nezināmā Kara Vēsture”</w:t>
      </w:r>
    </w:p>
    <w:p w:rsidR="007E262C" w:rsidRDefault="007E262C">
      <w:r>
        <w:t>“Planētas Noslēpumi”</w:t>
      </w:r>
    </w:p>
    <w:p w:rsidR="007E262C" w:rsidRDefault="007E262C">
      <w:r>
        <w:t>“Una”</w:t>
      </w:r>
    </w:p>
    <w:p w:rsidR="007E262C" w:rsidRDefault="007E262C">
      <w:r>
        <w:t>“Ievas Padomu Avīze”</w:t>
      </w:r>
    </w:p>
    <w:p w:rsidR="007E262C" w:rsidRDefault="007E262C">
      <w:r>
        <w:t>“Santa”</w:t>
      </w:r>
    </w:p>
    <w:p w:rsidR="007E262C" w:rsidRDefault="007E262C">
      <w:r>
        <w:t xml:space="preserve">“Lasis” </w:t>
      </w:r>
    </w:p>
    <w:p w:rsidR="007E262C" w:rsidRDefault="007E262C">
      <w:r>
        <w:t>Baltais Valis”</w:t>
      </w:r>
    </w:p>
    <w:p w:rsidR="007E262C" w:rsidRDefault="007E262C">
      <w:r>
        <w:lastRenderedPageBreak/>
        <w:t>“Ilustrētā Junioriem”</w:t>
      </w:r>
    </w:p>
    <w:p w:rsidR="007E262C" w:rsidRDefault="007E262C">
      <w:r>
        <w:t>Ilustrētā Junioriem Mini”</w:t>
      </w:r>
    </w:p>
    <w:sectPr w:rsidR="007E26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2C"/>
    <w:rsid w:val="004A73C3"/>
    <w:rsid w:val="007E262C"/>
    <w:rsid w:val="00E24464"/>
    <w:rsid w:val="00E7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8E7A"/>
  <w15:chartTrackingRefBased/>
  <w15:docId w15:val="{377EF72E-FCFA-48D1-B006-EB8EBAD8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Skrundas b-biblio</dc:creator>
  <cp:keywords/>
  <dc:description/>
  <cp:lastModifiedBy>Skrundas b-biblio</cp:lastModifiedBy>
  <cp:revision>3</cp:revision>
  <dcterms:created xsi:type="dcterms:W3CDTF">2026-02-02T11:20:00Z</dcterms:created>
  <dcterms:modified xsi:type="dcterms:W3CDTF">2026-02-02T11:32:00Z</dcterms:modified>
</cp:coreProperties>
</file>