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4B93" w14:textId="77777777" w:rsidR="00713A2F" w:rsidRDefault="00713A2F" w:rsidP="000E7393">
      <w:pPr>
        <w:jc w:val="both"/>
        <w:rPr>
          <w:rFonts w:eastAsiaTheme="minorEastAsia"/>
          <w:b/>
          <w:color w:val="000000"/>
        </w:rPr>
      </w:pPr>
    </w:p>
    <w:p w14:paraId="6A7521D0" w14:textId="77777777" w:rsidR="00713A2F" w:rsidRDefault="00713A2F" w:rsidP="000E7393">
      <w:pPr>
        <w:jc w:val="both"/>
        <w:rPr>
          <w:rFonts w:eastAsiaTheme="minorEastAsia"/>
          <w:b/>
          <w:color w:val="000000"/>
        </w:rPr>
      </w:pPr>
    </w:p>
    <w:p w14:paraId="2A9F197B" w14:textId="77777777" w:rsidR="00713A2F" w:rsidRDefault="00713A2F" w:rsidP="000E7393">
      <w:pPr>
        <w:jc w:val="both"/>
        <w:rPr>
          <w:rFonts w:eastAsiaTheme="minorEastAsia"/>
          <w:b/>
          <w:color w:val="000000"/>
        </w:rPr>
      </w:pPr>
    </w:p>
    <w:p w14:paraId="34A15342" w14:textId="77777777" w:rsidR="00713A2F" w:rsidRDefault="00713A2F" w:rsidP="000E7393">
      <w:pPr>
        <w:jc w:val="both"/>
        <w:rPr>
          <w:rFonts w:eastAsiaTheme="minorEastAsia"/>
          <w:b/>
          <w:color w:val="000000"/>
        </w:rPr>
      </w:pPr>
    </w:p>
    <w:p w14:paraId="2C03E112" w14:textId="1FDEE7BC" w:rsidR="00713A2F" w:rsidRDefault="004B7B39" w:rsidP="004B7B39">
      <w:pPr>
        <w:tabs>
          <w:tab w:val="left" w:pos="5775"/>
        </w:tabs>
        <w:jc w:val="both"/>
        <w:rPr>
          <w:rFonts w:eastAsiaTheme="minorEastAsia"/>
          <w:b/>
          <w:color w:val="000000"/>
        </w:rPr>
      </w:pPr>
      <w:r>
        <w:rPr>
          <w:rFonts w:eastAsiaTheme="minorEastAsia"/>
          <w:b/>
          <w:color w:val="000000"/>
        </w:rPr>
        <w:tab/>
      </w:r>
    </w:p>
    <w:p w14:paraId="6566CA03" w14:textId="77777777" w:rsidR="00384B3F" w:rsidRDefault="00384B3F" w:rsidP="00384B3F">
      <w:pPr>
        <w:jc w:val="both"/>
        <w:rPr>
          <w:rFonts w:eastAsiaTheme="minorEastAsia"/>
          <w:b/>
          <w:color w:val="000000"/>
        </w:rPr>
      </w:pPr>
    </w:p>
    <w:p w14:paraId="2BDE3E11" w14:textId="77777777" w:rsidR="00713A2F" w:rsidRDefault="00713A2F" w:rsidP="000E7393">
      <w:pPr>
        <w:jc w:val="both"/>
        <w:rPr>
          <w:rFonts w:eastAsiaTheme="minorEastAsia"/>
          <w:b/>
          <w:color w:val="000000"/>
        </w:rPr>
      </w:pPr>
    </w:p>
    <w:p w14:paraId="400D7F83" w14:textId="77777777" w:rsidR="00384B3F" w:rsidRDefault="00384B3F" w:rsidP="00384B3F">
      <w:pPr>
        <w:tabs>
          <w:tab w:val="left" w:pos="2486"/>
        </w:tabs>
        <w:jc w:val="both"/>
        <w:rPr>
          <w:rFonts w:eastAsiaTheme="minorEastAsia"/>
          <w:b/>
          <w:color w:val="000000"/>
        </w:rPr>
      </w:pPr>
      <w:r>
        <w:rPr>
          <w:rFonts w:eastAsiaTheme="minorEastAsia"/>
          <w:b/>
          <w:color w:val="000000"/>
        </w:rPr>
        <w:tab/>
        <w:t> </w:t>
      </w:r>
    </w:p>
    <w:p w14:paraId="7C5F518A" w14:textId="77777777" w:rsidR="00713A2F" w:rsidRDefault="00713A2F" w:rsidP="000E7393">
      <w:pPr>
        <w:jc w:val="both"/>
        <w:rPr>
          <w:rFonts w:eastAsiaTheme="minorEastAsia"/>
          <w:b/>
          <w:color w:val="000000"/>
        </w:rPr>
      </w:pPr>
    </w:p>
    <w:p w14:paraId="0BF4D975" w14:textId="77777777" w:rsidR="003340F9" w:rsidRDefault="003340F9" w:rsidP="00414B82">
      <w:pPr>
        <w:spacing w:line="276" w:lineRule="auto"/>
        <w:jc w:val="both"/>
        <w:rPr>
          <w:rFonts w:eastAsia="MS Mincho"/>
          <w:iCs/>
        </w:rPr>
      </w:pPr>
    </w:p>
    <w:p w14:paraId="647D92CF" w14:textId="6893DF92" w:rsidR="0017502B" w:rsidRDefault="00384B3F" w:rsidP="00414B82">
      <w:pPr>
        <w:spacing w:line="276" w:lineRule="auto"/>
        <w:jc w:val="both"/>
        <w:rPr>
          <w:rFonts w:eastAsia="MS Mincho"/>
          <w:iCs/>
        </w:rPr>
      </w:pPr>
      <w:r>
        <w:rPr>
          <w:rFonts w:eastAsia="MS Mincho"/>
          <w:iCs/>
        </w:rPr>
        <w:t>[..]</w:t>
      </w:r>
    </w:p>
    <w:p w14:paraId="3B8AA0D9" w14:textId="77777777" w:rsidR="005E46DA" w:rsidRPr="005E46DA" w:rsidRDefault="005E46DA" w:rsidP="005E46DA">
      <w:pPr>
        <w:numPr>
          <w:ilvl w:val="0"/>
          <w:numId w:val="20"/>
        </w:numPr>
        <w:spacing w:after="200" w:line="276" w:lineRule="auto"/>
        <w:ind w:left="284"/>
        <w:rPr>
          <w:i/>
          <w:iCs/>
        </w:rPr>
      </w:pPr>
      <w:r w:rsidRPr="005E46DA">
        <w:rPr>
          <w:rFonts w:eastAsia="Times New Roman"/>
          <w:b/>
          <w:iCs/>
        </w:rPr>
        <w:t xml:space="preserve">Par </w:t>
      </w:r>
      <w:r w:rsidRPr="005E46DA">
        <w:rPr>
          <w:rFonts w:eastAsiaTheme="minorEastAsia"/>
          <w:b/>
          <w:bCs/>
          <w:iCs/>
        </w:rPr>
        <w:t>masas ierobežojuma zīmes Nr.312 uzstādīšanu Paegļu ielā, Skrundas pilsētā</w:t>
      </w:r>
      <w:r w:rsidRPr="005E46DA">
        <w:rPr>
          <w:rFonts w:asciiTheme="minorHAnsi" w:eastAsiaTheme="minorEastAsia" w:hAnsiTheme="minorHAnsi" w:cstheme="minorBidi"/>
          <w:iCs/>
          <w:sz w:val="22"/>
          <w:szCs w:val="22"/>
        </w:rPr>
        <w:t xml:space="preserve"> </w:t>
      </w:r>
      <w:r w:rsidRPr="005E46DA">
        <w:rPr>
          <w:rFonts w:asciiTheme="minorHAnsi" w:eastAsiaTheme="minorEastAsia" w:hAnsiTheme="minorHAnsi" w:cstheme="minorBidi"/>
          <w:iCs/>
          <w:sz w:val="22"/>
          <w:szCs w:val="22"/>
        </w:rPr>
        <w:pict w14:anchorId="3FE7D2B1">
          <v:rect id="_x0000_i1027" style="width:425.5pt;height:1pt" o:hrpct="988" o:hralign="center" o:hrstd="t" o:hr="t" fillcolor="#a0a0a0" stroked="f"/>
        </w:pict>
      </w:r>
      <w:r w:rsidRPr="005E46DA">
        <w:rPr>
          <w:i/>
          <w:iCs/>
        </w:rPr>
        <w:t>Ziņo I. Solomahins</w:t>
      </w:r>
    </w:p>
    <w:p w14:paraId="504988C9" w14:textId="77777777" w:rsidR="005E46DA" w:rsidRPr="005E46DA" w:rsidRDefault="005E46DA" w:rsidP="005E46DA">
      <w:pPr>
        <w:spacing w:line="276" w:lineRule="auto"/>
        <w:ind w:left="284"/>
        <w:rPr>
          <w:i/>
          <w:iCs/>
        </w:rPr>
      </w:pPr>
      <w:r w:rsidRPr="005E46DA">
        <w:rPr>
          <w:i/>
          <w:iCs/>
        </w:rPr>
        <w:t>Izsakās M. Šmits, I. Solomahins, G. Astičs, M. Gūtmanis, J. Ezerkalns, M. Taurīte</w:t>
      </w:r>
    </w:p>
    <w:p w14:paraId="30116CB3" w14:textId="77777777" w:rsidR="005E46DA" w:rsidRPr="005E46DA" w:rsidRDefault="005E46DA" w:rsidP="005E46DA">
      <w:pPr>
        <w:spacing w:line="276" w:lineRule="auto"/>
        <w:rPr>
          <w:rFonts w:ascii="Calibri" w:hAnsi="Calibri"/>
          <w:kern w:val="2"/>
          <w:sz w:val="22"/>
          <w:szCs w:val="22"/>
          <w:lang w:eastAsia="en-US"/>
          <w14:ligatures w14:val="standardContextual"/>
        </w:rPr>
      </w:pPr>
    </w:p>
    <w:p w14:paraId="2783D529" w14:textId="77777777" w:rsidR="005E46DA" w:rsidRPr="005E46DA" w:rsidRDefault="005E46DA" w:rsidP="005E46DA">
      <w:pPr>
        <w:spacing w:line="276" w:lineRule="auto"/>
        <w:ind w:left="284" w:firstLine="435"/>
        <w:jc w:val="both"/>
      </w:pPr>
      <w:r w:rsidRPr="005E46DA">
        <w:t>Kuldīgas novada pašvaldība ir saņēmusi Skrundas pilsētas un Skrundas pagasta pārvaldes iesniegumu (27.10.2025., reģ. Nr. KNP/2.13/25/4281) ar lūgumu izskatīt iespēju uzstādīt masas ierobežojuma zīmi Nr.312 Paegļu ielā, Skrundas pilsētā. Kuldīgas novada domes Transporta i</w:t>
      </w:r>
      <w:r w:rsidRPr="005E46DA">
        <w:rPr>
          <w:lang w:eastAsia="en-US"/>
        </w:rPr>
        <w:t>nfrastruktūras</w:t>
      </w:r>
      <w:r w:rsidRPr="005E46DA">
        <w:t xml:space="preserve"> komisija konstatē:</w:t>
      </w:r>
    </w:p>
    <w:p w14:paraId="07956056" w14:textId="77777777" w:rsidR="005E46DA" w:rsidRPr="005E46DA" w:rsidRDefault="005E46DA" w:rsidP="005E46DA">
      <w:pPr>
        <w:numPr>
          <w:ilvl w:val="0"/>
          <w:numId w:val="21"/>
        </w:numPr>
        <w:spacing w:after="200" w:line="276" w:lineRule="auto"/>
        <w:jc w:val="both"/>
        <w:rPr>
          <w:iCs/>
        </w:rPr>
      </w:pPr>
      <w:r w:rsidRPr="005E46DA">
        <w:rPr>
          <w:iCs/>
        </w:rPr>
        <w:t>Kuldīgas ielas rekonstrukcijas ietvaros uzņēmējam Paegļu ielā 4, Skrundā tika izbūvēta jauna iebrauktuve no Kuldīgas ielas (pretī Noliktavas ielai), lai uzlabotu satiksmes drošību un pārtrauktu smago transporta līdzekļu kustību pa Paegļu ielu.</w:t>
      </w:r>
    </w:p>
    <w:p w14:paraId="089D7FF0" w14:textId="77777777" w:rsidR="005E46DA" w:rsidRPr="005E46DA" w:rsidRDefault="005E46DA" w:rsidP="005E46DA">
      <w:pPr>
        <w:numPr>
          <w:ilvl w:val="0"/>
          <w:numId w:val="21"/>
        </w:numPr>
        <w:spacing w:after="200" w:line="276" w:lineRule="auto"/>
        <w:jc w:val="both"/>
        <w:rPr>
          <w:iCs/>
        </w:rPr>
      </w:pPr>
      <w:r w:rsidRPr="005E46DA">
        <w:rPr>
          <w:iCs/>
        </w:rPr>
        <w:t xml:space="preserve">Paegļu iela, Skrundā ir grants seguma. </w:t>
      </w:r>
    </w:p>
    <w:p w14:paraId="1D41D29C" w14:textId="77777777" w:rsidR="005E46DA" w:rsidRPr="005E46DA" w:rsidRDefault="005E46DA" w:rsidP="005E46DA">
      <w:pPr>
        <w:numPr>
          <w:ilvl w:val="0"/>
          <w:numId w:val="21"/>
        </w:numPr>
        <w:spacing w:after="200" w:line="276" w:lineRule="auto"/>
        <w:jc w:val="both"/>
        <w:rPr>
          <w:iCs/>
        </w:rPr>
      </w:pPr>
      <w:r w:rsidRPr="005E46DA">
        <w:rPr>
          <w:iCs/>
        </w:rPr>
        <w:t xml:space="preserve">Uz blakus esošo uzņēmumu notiek smagā transporta kustība izmantojot Paegļa ielu, Kuldīgā, lai gan uzņēmumam ir pieejama iebrauktuve no Kuldīgas ielas puses. </w:t>
      </w:r>
    </w:p>
    <w:p w14:paraId="01397BE6" w14:textId="77777777" w:rsidR="005E46DA" w:rsidRPr="005E46DA" w:rsidRDefault="005E46DA" w:rsidP="005E46DA">
      <w:pPr>
        <w:spacing w:line="276" w:lineRule="auto"/>
        <w:rPr>
          <w:lang w:eastAsia="en-US"/>
        </w:rPr>
      </w:pPr>
    </w:p>
    <w:p w14:paraId="1552D623" w14:textId="77777777" w:rsidR="005E46DA" w:rsidRPr="005E46DA" w:rsidRDefault="005E46DA" w:rsidP="005E46DA">
      <w:pPr>
        <w:suppressAutoHyphens/>
        <w:autoSpaceDN w:val="0"/>
        <w:ind w:firstLine="720"/>
        <w:jc w:val="both"/>
        <w:rPr>
          <w:rFonts w:eastAsiaTheme="minorHAnsi"/>
          <w:b/>
          <w:bCs/>
          <w:i/>
          <w:iCs/>
          <w:lang w:eastAsia="en-US"/>
        </w:rPr>
      </w:pPr>
      <w:r w:rsidRPr="005E46DA">
        <w:rPr>
          <w:rFonts w:eastAsiaTheme="minorEastAsia"/>
        </w:rPr>
        <w:t xml:space="preserve">Pamatojoties uz Kuldīgas novada domes 2025. gada 31. jūlija sēdē (prot. Nr. 12, p. 109.) apstiprinātā </w:t>
      </w:r>
      <w:r w:rsidRPr="005E46DA">
        <w:rPr>
          <w:lang w:eastAsia="en-US"/>
        </w:rPr>
        <w:t>Transporta infrastruktūras komisijas</w:t>
      </w:r>
      <w:r w:rsidRPr="005E46DA">
        <w:rPr>
          <w:rFonts w:eastAsia="Times New Roman"/>
        </w:rPr>
        <w:t xml:space="preserve"> nolikuma 2.3. punktu</w:t>
      </w:r>
      <w:r w:rsidRPr="005E46DA">
        <w:rPr>
          <w:shd w:val="clear" w:color="auto" w:fill="FFFFFF"/>
          <w:lang w:eastAsia="en-US"/>
        </w:rPr>
        <w:t xml:space="preserve">, </w:t>
      </w:r>
      <w:r w:rsidRPr="005E46DA">
        <w:rPr>
          <w:lang w:eastAsia="en-US"/>
        </w:rPr>
        <w:t xml:space="preserve">atklāti balsojot </w:t>
      </w:r>
      <w:r w:rsidRPr="005E46DA">
        <w:rPr>
          <w:color w:val="000000" w:themeColor="text1"/>
          <w:lang w:eastAsia="en-US"/>
        </w:rPr>
        <w:t xml:space="preserve">ar 4 balsīm </w:t>
      </w:r>
      <w:r w:rsidRPr="005E46DA">
        <w:rPr>
          <w:lang w:eastAsia="en-US"/>
        </w:rPr>
        <w:t xml:space="preserve">“par” (G. Astičs, M. Šmits, I. </w:t>
      </w:r>
      <w:r w:rsidRPr="005E46DA">
        <w:rPr>
          <w:color w:val="000000" w:themeColor="text1"/>
          <w:lang w:eastAsia="en-US"/>
        </w:rPr>
        <w:t xml:space="preserve">Solomahins, J. Ezerkalns), </w:t>
      </w:r>
      <w:r w:rsidRPr="005E46DA">
        <w:rPr>
          <w:rFonts w:eastAsiaTheme="minorHAnsi"/>
          <w:lang w:eastAsia="en-US"/>
        </w:rPr>
        <w:t xml:space="preserve">Kuldīgas novada domes Transporta infrastruktūras komisija </w:t>
      </w:r>
      <w:r w:rsidRPr="005E46DA">
        <w:rPr>
          <w:rFonts w:eastAsiaTheme="minorHAnsi"/>
          <w:b/>
          <w:bCs/>
          <w:i/>
          <w:iCs/>
          <w:lang w:eastAsia="en-US"/>
        </w:rPr>
        <w:t>nolemj:</w:t>
      </w:r>
    </w:p>
    <w:p w14:paraId="25EDBD4E" w14:textId="77777777" w:rsidR="005E46DA" w:rsidRPr="005E46DA" w:rsidRDefault="005E46DA" w:rsidP="005E46DA">
      <w:pPr>
        <w:suppressAutoHyphens/>
        <w:autoSpaceDN w:val="0"/>
        <w:ind w:firstLine="720"/>
        <w:jc w:val="both"/>
        <w:rPr>
          <w:rFonts w:eastAsiaTheme="minorHAnsi"/>
          <w:lang w:eastAsia="en-US"/>
        </w:rPr>
      </w:pPr>
    </w:p>
    <w:p w14:paraId="2C842E58" w14:textId="77777777" w:rsidR="005E46DA" w:rsidRPr="005E46DA" w:rsidRDefault="005E46DA" w:rsidP="005E46DA">
      <w:pPr>
        <w:numPr>
          <w:ilvl w:val="0"/>
          <w:numId w:val="22"/>
        </w:numPr>
        <w:suppressAutoHyphens/>
        <w:autoSpaceDN w:val="0"/>
        <w:spacing w:after="200" w:line="276" w:lineRule="auto"/>
        <w:jc w:val="both"/>
        <w:rPr>
          <w:rFonts w:eastAsiaTheme="minorHAnsi"/>
          <w:b/>
          <w:bCs/>
          <w:i/>
          <w:iCs/>
          <w:lang w:eastAsia="en-US"/>
        </w:rPr>
      </w:pPr>
      <w:r w:rsidRPr="005E46DA">
        <w:rPr>
          <w:rFonts w:eastAsiaTheme="minorHAnsi"/>
          <w:lang w:eastAsia="en-US"/>
        </w:rPr>
        <w:t xml:space="preserve">Atbalstīt 312. zīmes "Masas ierobežojums 7 t" uzstādīšanu Paegļu ielā, Skrundas pilsētā. </w:t>
      </w:r>
    </w:p>
    <w:p w14:paraId="65F2AF5C" w14:textId="77777777" w:rsidR="005E46DA" w:rsidRPr="005E46DA" w:rsidRDefault="005E46DA" w:rsidP="005E46DA">
      <w:pPr>
        <w:numPr>
          <w:ilvl w:val="0"/>
          <w:numId w:val="22"/>
        </w:numPr>
        <w:suppressAutoHyphens/>
        <w:autoSpaceDN w:val="0"/>
        <w:spacing w:after="200" w:line="276" w:lineRule="auto"/>
        <w:jc w:val="both"/>
        <w:rPr>
          <w:rFonts w:eastAsiaTheme="minorHAnsi"/>
          <w:b/>
          <w:bCs/>
          <w:i/>
          <w:iCs/>
          <w:lang w:eastAsia="en-US"/>
        </w:rPr>
      </w:pPr>
      <w:r w:rsidRPr="005E46DA">
        <w:rPr>
          <w:rFonts w:eastAsiaTheme="minorHAnsi"/>
          <w:lang w:eastAsia="en-US"/>
        </w:rPr>
        <w:t xml:space="preserve">Par ceļa zīmes uzstādīšanu atbildīga </w:t>
      </w:r>
      <w:r w:rsidRPr="005E46DA">
        <w:rPr>
          <w:iCs/>
        </w:rPr>
        <w:t>Skrundas pilsētas un Skrundas pagasta pārvalde.</w:t>
      </w:r>
    </w:p>
    <w:p w14:paraId="2A3E4642" w14:textId="77777777" w:rsidR="005E46DA" w:rsidRPr="005E46DA" w:rsidRDefault="005E46DA" w:rsidP="005E46DA">
      <w:pPr>
        <w:numPr>
          <w:ilvl w:val="0"/>
          <w:numId w:val="22"/>
        </w:numPr>
        <w:suppressAutoHyphens/>
        <w:autoSpaceDN w:val="0"/>
        <w:spacing w:after="200" w:line="276" w:lineRule="auto"/>
        <w:jc w:val="both"/>
        <w:rPr>
          <w:rFonts w:eastAsiaTheme="minorHAnsi"/>
          <w:b/>
          <w:bCs/>
          <w:i/>
          <w:iCs/>
          <w:lang w:eastAsia="en-US"/>
        </w:rPr>
      </w:pPr>
      <w:r w:rsidRPr="005E46DA">
        <w:rPr>
          <w:bCs/>
          <w:iCs/>
          <w:lang w:eastAsia="en-US"/>
        </w:rPr>
        <w:t>Ceļa zīmju izvietojuma shēmu pirms uzstādīšanas saskaņot ar Kuldīgas pašvaldības būvvaldi</w:t>
      </w:r>
      <w:r w:rsidRPr="005E46DA">
        <w:rPr>
          <w:rFonts w:eastAsiaTheme="minorHAnsi"/>
          <w:lang w:eastAsia="en-US"/>
        </w:rPr>
        <w:t>.</w:t>
      </w:r>
    </w:p>
    <w:p w14:paraId="321A2E70" w14:textId="77777777" w:rsidR="005E46DA" w:rsidRPr="005E46DA" w:rsidRDefault="005E46DA" w:rsidP="005E46DA">
      <w:pPr>
        <w:suppressAutoHyphens/>
        <w:autoSpaceDN w:val="0"/>
        <w:jc w:val="both"/>
        <w:rPr>
          <w:rFonts w:eastAsiaTheme="minorHAnsi"/>
          <w:highlight w:val="yellow"/>
          <w:lang w:eastAsia="en-US"/>
        </w:rPr>
      </w:pPr>
    </w:p>
    <w:p w14:paraId="31745E13" w14:textId="77777777" w:rsidR="005E46DA" w:rsidRPr="005E46DA" w:rsidRDefault="005E46DA" w:rsidP="005E46DA">
      <w:pPr>
        <w:jc w:val="both"/>
        <w:rPr>
          <w:rFonts w:eastAsia="Times New Roman"/>
          <w:bCs/>
          <w:i/>
          <w:sz w:val="22"/>
          <w:szCs w:val="22"/>
          <w:lang w:eastAsia="en-US"/>
        </w:rPr>
      </w:pPr>
      <w:r w:rsidRPr="005E46DA">
        <w:rPr>
          <w:rFonts w:eastAsia="Times New Roman"/>
          <w:bCs/>
          <w:i/>
          <w:sz w:val="22"/>
          <w:szCs w:val="22"/>
          <w:lang w:eastAsia="en-US"/>
        </w:rPr>
        <w:t>Saskaņā ar Administratīvā procesa likuma 76. pantu šo lēmumu var pārsūdzēt mēneša laikā no tā spēkā stāšanās dienas, iesniedzot prasību Kuldīgas novada domē (Baznīcas ielā 1, Kuldīga, LV-3301).</w:t>
      </w:r>
    </w:p>
    <w:p w14:paraId="5849BB25" w14:textId="77777777" w:rsidR="005E46DA" w:rsidRPr="005E46DA" w:rsidRDefault="005E46DA" w:rsidP="005E46DA">
      <w:pPr>
        <w:jc w:val="both"/>
        <w:rPr>
          <w:rFonts w:eastAsia="MS Mincho"/>
          <w:b/>
          <w:i/>
          <w:u w:val="single"/>
        </w:rPr>
      </w:pPr>
    </w:p>
    <w:p w14:paraId="1F9D55C8" w14:textId="77777777" w:rsidR="005E46DA" w:rsidRPr="005E46DA" w:rsidRDefault="005E46DA" w:rsidP="005E46DA">
      <w:pPr>
        <w:jc w:val="both"/>
        <w:rPr>
          <w:rFonts w:eastAsia="MS Mincho"/>
          <w:b/>
          <w:i/>
          <w:u w:val="single"/>
        </w:rPr>
      </w:pPr>
      <w:r w:rsidRPr="005E46DA">
        <w:rPr>
          <w:rFonts w:eastAsia="MS Mincho"/>
          <w:b/>
          <w:i/>
          <w:u w:val="single"/>
        </w:rPr>
        <w:t>Pievienotie dokumenti:</w:t>
      </w:r>
      <w:r w:rsidRPr="005E46DA">
        <w:rPr>
          <w:rFonts w:eastAsia="MS Mincho"/>
          <w:bCs/>
          <w:iCs/>
        </w:rPr>
        <w:t xml:space="preserve"> </w:t>
      </w:r>
      <w:r w:rsidRPr="005E46DA">
        <w:t>Skrundas pilsētas un Skrundas pagasta pārvaldes iesniegums</w:t>
      </w:r>
      <w:r w:rsidRPr="005E46DA">
        <w:rPr>
          <w:rFonts w:eastAsia="MS Mincho"/>
          <w:bCs/>
          <w:iCs/>
        </w:rPr>
        <w:t xml:space="preserve">. </w:t>
      </w:r>
    </w:p>
    <w:p w14:paraId="71F09D3D" w14:textId="77777777" w:rsidR="005E46DA" w:rsidRPr="005E46DA" w:rsidRDefault="005E46DA" w:rsidP="005E46DA">
      <w:pPr>
        <w:jc w:val="both"/>
        <w:rPr>
          <w:rFonts w:eastAsia="MS Mincho"/>
          <w:b/>
          <w:i/>
          <w:u w:val="single"/>
        </w:rPr>
      </w:pPr>
    </w:p>
    <w:p w14:paraId="24893CA2" w14:textId="32835AFF" w:rsidR="005E46DA" w:rsidRPr="005E46DA" w:rsidRDefault="005E46DA" w:rsidP="005E46DA">
      <w:pPr>
        <w:jc w:val="both"/>
        <w:rPr>
          <w:rFonts w:eastAsia="Times New Roman"/>
        </w:rPr>
      </w:pPr>
      <w:r w:rsidRPr="005E46DA">
        <w:rPr>
          <w:rFonts w:eastAsia="MS Mincho"/>
          <w:b/>
          <w:i/>
          <w:u w:val="single"/>
        </w:rPr>
        <w:t>Lēmums nosūtāms</w:t>
      </w:r>
      <w:r w:rsidRPr="005E46DA">
        <w:rPr>
          <w:rFonts w:eastAsia="MS Mincho"/>
          <w:i/>
        </w:rPr>
        <w:t>:</w:t>
      </w:r>
      <w:r w:rsidRPr="005E46DA">
        <w:t xml:space="preserve"> Skrundas pilsētas un Skrundas pagasta pārvaldei, </w:t>
      </w:r>
      <w:r w:rsidRPr="005E46DA">
        <w:rPr>
          <w:rFonts w:eastAsiaTheme="minorEastAsia"/>
          <w:color w:val="000000" w:themeColor="text1"/>
        </w:rPr>
        <w:t>Transporta infrastruktūras inženierim Modrim Gūtmanim.</w:t>
      </w:r>
    </w:p>
    <w:p w14:paraId="6DF84557" w14:textId="795C8192" w:rsidR="00AE023D" w:rsidRPr="003340F9" w:rsidRDefault="00384B3F" w:rsidP="003340F9">
      <w:pPr>
        <w:spacing w:line="276" w:lineRule="auto"/>
        <w:jc w:val="both"/>
        <w:rPr>
          <w:rFonts w:eastAsia="MS Mincho"/>
          <w:iCs/>
        </w:rPr>
      </w:pPr>
      <w:r>
        <w:rPr>
          <w:rFonts w:eastAsia="MS Mincho"/>
          <w:iCs/>
        </w:rPr>
        <w:t>[..]</w:t>
      </w:r>
    </w:p>
    <w:p w14:paraId="405B2FDF" w14:textId="77777777" w:rsidR="003340F9" w:rsidRPr="00C3148F" w:rsidRDefault="003340F9" w:rsidP="003340F9">
      <w:pPr>
        <w:jc w:val="both"/>
        <w:rPr>
          <w:rFonts w:eastAsia="MS Mincho"/>
          <w:i/>
        </w:rPr>
      </w:pPr>
      <w:r w:rsidRPr="00C3148F">
        <w:t>Sēdi vadīja</w:t>
      </w:r>
    </w:p>
    <w:p w14:paraId="054851A3" w14:textId="77777777" w:rsidR="003340F9" w:rsidRPr="00C3148F" w:rsidRDefault="003340F9" w:rsidP="003340F9">
      <w:pPr>
        <w:jc w:val="both"/>
        <w:rPr>
          <w:color w:val="000000" w:themeColor="text1"/>
        </w:rPr>
      </w:pPr>
      <w:r w:rsidRPr="00C3148F">
        <w:rPr>
          <w:color w:val="000000" w:themeColor="text1"/>
        </w:rPr>
        <w:t>Transporta komisijas priekšsēdētāj</w:t>
      </w:r>
      <w:r>
        <w:rPr>
          <w:color w:val="000000" w:themeColor="text1"/>
        </w:rPr>
        <w:t xml:space="preserve">s                            </w:t>
      </w:r>
      <w:r w:rsidRPr="00C3148F">
        <w:rPr>
          <w:rFonts w:eastAsia="Times New Roman"/>
        </w:rPr>
        <w:t>(paraksts)*</w:t>
      </w:r>
      <w:r>
        <w:rPr>
          <w:rFonts w:eastAsia="Times New Roman"/>
        </w:rPr>
        <w:t xml:space="preserve">          Ivo Solomahins</w:t>
      </w:r>
    </w:p>
    <w:p w14:paraId="4270829A" w14:textId="77777777" w:rsidR="003340F9" w:rsidRDefault="003340F9" w:rsidP="003340F9">
      <w:pPr>
        <w:rPr>
          <w:rFonts w:eastAsia="Times New Roman"/>
        </w:rPr>
      </w:pPr>
    </w:p>
    <w:p w14:paraId="714F241C" w14:textId="77777777" w:rsidR="003340F9" w:rsidRDefault="003340F9" w:rsidP="003340F9">
      <w:pPr>
        <w:rPr>
          <w:rFonts w:eastAsia="Times New Roman"/>
        </w:rPr>
      </w:pPr>
      <w:r w:rsidRPr="00C3148F">
        <w:rPr>
          <w:rFonts w:eastAsia="Times New Roman"/>
        </w:rPr>
        <w:t>Sēdi protokolēja</w:t>
      </w:r>
      <w:r>
        <w:rPr>
          <w:rFonts w:eastAsia="Times New Roman"/>
        </w:rPr>
        <w:tab/>
      </w:r>
      <w:r>
        <w:rPr>
          <w:rFonts w:eastAsia="Times New Roman"/>
        </w:rPr>
        <w:tab/>
      </w:r>
      <w:r>
        <w:t xml:space="preserve">                                      </w:t>
      </w:r>
      <w:r w:rsidRPr="00C3148F">
        <w:rPr>
          <w:rFonts w:eastAsia="Times New Roman"/>
        </w:rPr>
        <w:t>(paraksts)</w:t>
      </w:r>
      <w:r>
        <w:rPr>
          <w:rFonts w:eastAsia="Times New Roman"/>
        </w:rPr>
        <w:t>*           Laura Damberga</w:t>
      </w:r>
    </w:p>
    <w:p w14:paraId="04294208" w14:textId="77777777" w:rsidR="003340F9" w:rsidRPr="00AE256E" w:rsidRDefault="003340F9" w:rsidP="003340F9">
      <w:pPr>
        <w:rPr>
          <w:rFonts w:eastAsia="Times New Roman"/>
        </w:rPr>
      </w:pPr>
      <w:r>
        <w:rPr>
          <w:rFonts w:eastAsia="Times New Roman"/>
        </w:rPr>
        <w:t>Administratīvās nodaļas vadītāja vietniece</w:t>
      </w:r>
    </w:p>
    <w:p w14:paraId="413DEFA6" w14:textId="77777777" w:rsidR="003340F9" w:rsidRPr="00384B3F" w:rsidRDefault="003340F9" w:rsidP="003340F9">
      <w:pPr>
        <w:spacing w:line="276" w:lineRule="auto"/>
        <w:jc w:val="both"/>
        <w:rPr>
          <w:rFonts w:eastAsia="MS Mincho"/>
          <w:iCs/>
        </w:rPr>
      </w:pPr>
      <w:r>
        <w:rPr>
          <w:rFonts w:eastAsia="MS Mincho"/>
          <w:iCs/>
        </w:rPr>
        <w:t>[..]</w:t>
      </w:r>
    </w:p>
    <w:p w14:paraId="458CAFB8" w14:textId="77777777" w:rsidR="003340F9" w:rsidRPr="00D750EA" w:rsidRDefault="003340F9" w:rsidP="00105741">
      <w:pPr>
        <w:jc w:val="both"/>
        <w:rPr>
          <w:b/>
          <w:i/>
        </w:rPr>
      </w:pPr>
    </w:p>
    <w:p w14:paraId="53A55ACB" w14:textId="77777777" w:rsidR="00105741" w:rsidRPr="007C137D" w:rsidRDefault="00105741" w:rsidP="00105741">
      <w:pPr>
        <w:rPr>
          <w:rFonts w:eastAsia="Times New Roman"/>
          <w:b/>
          <w:i/>
          <w:lang w:eastAsia="en-US"/>
        </w:rPr>
      </w:pPr>
      <w:r w:rsidRPr="007C137D">
        <w:rPr>
          <w:rFonts w:eastAsia="Times New Roman"/>
          <w:b/>
          <w:i/>
          <w:lang w:eastAsia="en-US"/>
        </w:rPr>
        <w:t>IZRAKSTS PAREIZS</w:t>
      </w:r>
    </w:p>
    <w:p w14:paraId="099912DD" w14:textId="77777777" w:rsidR="00105741" w:rsidRPr="002C28C7" w:rsidRDefault="00105741" w:rsidP="00105741">
      <w:pPr>
        <w:tabs>
          <w:tab w:val="left" w:pos="720"/>
          <w:tab w:val="left" w:pos="1440"/>
          <w:tab w:val="left" w:pos="2160"/>
          <w:tab w:val="left" w:pos="2880"/>
          <w:tab w:val="left" w:pos="3600"/>
          <w:tab w:val="left" w:pos="4320"/>
          <w:tab w:val="left" w:pos="5040"/>
          <w:tab w:val="left" w:pos="5760"/>
          <w:tab w:val="left" w:pos="6480"/>
          <w:tab w:val="left" w:pos="7742"/>
        </w:tabs>
        <w:jc w:val="both"/>
        <w:rPr>
          <w:rFonts w:eastAsia="Times New Roman"/>
          <w:lang w:eastAsia="en-US"/>
        </w:rPr>
      </w:pPr>
      <w:r w:rsidRPr="002C28C7">
        <w:rPr>
          <w:rFonts w:eastAsia="Times New Roman"/>
          <w:lang w:eastAsia="en-US"/>
        </w:rPr>
        <w:t>Kuldīgas novada pašvaldības</w:t>
      </w:r>
    </w:p>
    <w:p w14:paraId="0EFD9448" w14:textId="68FFC598" w:rsidR="00743D21" w:rsidRDefault="003340F9" w:rsidP="00602BA8">
      <w:pPr>
        <w:jc w:val="both"/>
        <w:rPr>
          <w:rFonts w:eastAsia="Times New Roman"/>
          <w:lang w:eastAsia="en-US"/>
        </w:rPr>
      </w:pPr>
      <w:r>
        <w:t>Administratīvās nodaļas vadītāja vietniece</w:t>
      </w:r>
      <w:r w:rsidR="00743D21">
        <w:tab/>
        <w:t xml:space="preserve">   </w:t>
      </w:r>
      <w:r w:rsidR="00743D21" w:rsidRPr="00D750EA">
        <w:t>(paraksts)</w:t>
      </w:r>
      <w:r w:rsidR="00743D21">
        <w:t>*</w:t>
      </w:r>
      <w:r w:rsidR="00743D21" w:rsidRPr="00D750EA">
        <w:tab/>
      </w:r>
      <w:r w:rsidR="00743D21" w:rsidRPr="00D750EA">
        <w:tab/>
      </w:r>
      <w:r w:rsidR="00743D21">
        <w:t xml:space="preserve">            </w:t>
      </w:r>
      <w:r w:rsidR="00FD119D">
        <w:t xml:space="preserve">L. </w:t>
      </w:r>
      <w:r>
        <w:t>Damberga</w:t>
      </w:r>
    </w:p>
    <w:p w14:paraId="4799A53D" w14:textId="34AA9407" w:rsidR="00602BA8" w:rsidRPr="002C28C7" w:rsidRDefault="00105741" w:rsidP="00602BA8">
      <w:pPr>
        <w:jc w:val="both"/>
        <w:rPr>
          <w:rFonts w:eastAsia="Times New Roman"/>
          <w:sz w:val="26"/>
          <w:szCs w:val="28"/>
          <w:lang w:eastAsia="en-US"/>
        </w:rPr>
      </w:pPr>
      <w:r w:rsidRPr="002C28C7">
        <w:rPr>
          <w:rFonts w:eastAsia="Times New Roman"/>
          <w:lang w:eastAsia="en-US"/>
        </w:rPr>
        <w:t xml:space="preserve">Kuldīgā, </w:t>
      </w:r>
      <w:r w:rsidR="00602BA8" w:rsidRPr="002C28C7">
        <w:rPr>
          <w:rFonts w:eastAsia="Times New Roman"/>
          <w:lang w:eastAsia="en-US"/>
        </w:rPr>
        <w:t>datums skatāms laika zīmogā</w:t>
      </w:r>
    </w:p>
    <w:p w14:paraId="75DB940F" w14:textId="77777777" w:rsidR="00602BA8" w:rsidRPr="002C28C7" w:rsidRDefault="00602BA8" w:rsidP="003340F9">
      <w:pPr>
        <w:rPr>
          <w:rFonts w:eastAsia="Times New Roman"/>
          <w:sz w:val="20"/>
          <w:szCs w:val="20"/>
          <w:lang w:eastAsia="en-US"/>
        </w:rPr>
      </w:pPr>
    </w:p>
    <w:p w14:paraId="43677E6B" w14:textId="277699FD" w:rsidR="00602BA8" w:rsidRPr="003340F9" w:rsidRDefault="00602BA8" w:rsidP="003340F9">
      <w:pPr>
        <w:jc w:val="center"/>
        <w:rPr>
          <w:rFonts w:eastAsia="Times New Roman"/>
          <w:lang w:eastAsia="en-US"/>
        </w:rPr>
      </w:pPr>
      <w:r w:rsidRPr="002C28C7">
        <w:rPr>
          <w:rFonts w:eastAsia="Times New Roman"/>
          <w:sz w:val="20"/>
          <w:szCs w:val="20"/>
          <w:lang w:eastAsia="en-US"/>
        </w:rPr>
        <w:t xml:space="preserve">* ŠIS </w:t>
      </w:r>
      <w:r w:rsidRPr="002C28C7">
        <w:rPr>
          <w:sz w:val="20"/>
          <w:szCs w:val="20"/>
          <w:lang w:val="en-US" w:eastAsia="en-US"/>
        </w:rPr>
        <w:t>DOKUMENTS IR PARAKSTĪTS AR DROŠU ELEKTRONISKO PARAKSTU UN SATUR LAIKA ZĪMOGU</w:t>
      </w:r>
    </w:p>
    <w:p w14:paraId="2378FDC3" w14:textId="00B41DFC" w:rsidR="00810F57" w:rsidRPr="009844B9" w:rsidRDefault="00810F57" w:rsidP="00105741">
      <w:pPr>
        <w:rPr>
          <w:rFonts w:eastAsia="Times New Roman"/>
          <w:lang w:eastAsia="en-US"/>
        </w:rPr>
      </w:pPr>
    </w:p>
    <w:sectPr w:rsidR="00810F57" w:rsidRPr="009844B9" w:rsidSect="00A6003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33" w:footer="9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235E" w14:textId="77777777" w:rsidR="0045682F" w:rsidRDefault="0045682F">
      <w:r>
        <w:separator/>
      </w:r>
    </w:p>
  </w:endnote>
  <w:endnote w:type="continuationSeparator" w:id="0">
    <w:p w14:paraId="52498807" w14:textId="77777777" w:rsidR="0045682F" w:rsidRDefault="0045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CC39" w14:textId="77777777" w:rsidR="000571EE" w:rsidRDefault="00057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346B" w14:textId="77777777" w:rsidR="0045682F" w:rsidRDefault="0045682F" w:rsidP="00DF0B3C">
    <w:pPr>
      <w:pStyle w:val="normaltableau"/>
      <w:spacing w:before="0" w:after="0"/>
      <w:rPr>
        <w:rFonts w:ascii="Times New Roman" w:hAnsi="Times New Roman"/>
        <w:i/>
        <w:szCs w:val="22"/>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A734" w14:textId="77777777" w:rsidR="000571EE" w:rsidRDefault="00057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9679" w14:textId="77777777" w:rsidR="0045682F" w:rsidRDefault="0045682F">
      <w:r>
        <w:separator/>
      </w:r>
    </w:p>
  </w:footnote>
  <w:footnote w:type="continuationSeparator" w:id="0">
    <w:p w14:paraId="4BA291AF" w14:textId="77777777" w:rsidR="0045682F" w:rsidRDefault="0045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FD84" w14:textId="77777777" w:rsidR="000571EE" w:rsidRDefault="00057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E8F9" w14:textId="77777777" w:rsidR="0045682F" w:rsidRDefault="0045682F">
    <w:pPr>
      <w:pStyle w:val="Header"/>
      <w:jc w:val="right"/>
      <w:rPr>
        <w:b/>
        <w:i/>
        <w:iCs/>
        <w:spacing w:val="40"/>
        <w:sz w:val="28"/>
        <w:szCs w:val="32"/>
      </w:rPr>
    </w:pPr>
    <w:r>
      <w:rPr>
        <w:noProof/>
        <w:lang w:val="en-US" w:eastAsia="en-US"/>
      </w:rPr>
      <mc:AlternateContent>
        <mc:Choice Requires="wps">
          <w:drawing>
            <wp:anchor distT="0" distB="0" distL="114300" distR="114300" simplePos="0" relativeHeight="251656192" behindDoc="1" locked="0" layoutInCell="1" allowOverlap="1" wp14:anchorId="4CC42C46" wp14:editId="1CE353B9">
              <wp:simplePos x="0" y="0"/>
              <wp:positionH relativeFrom="column">
                <wp:posOffset>342900</wp:posOffset>
              </wp:positionH>
              <wp:positionV relativeFrom="paragraph">
                <wp:posOffset>118110</wp:posOffset>
              </wp:positionV>
              <wp:extent cx="5713095" cy="1028700"/>
              <wp:effectExtent l="0" t="3810"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CC47F" w14:textId="77777777" w:rsidR="0045682F" w:rsidRDefault="0045682F">
                          <w:pPr>
                            <w:jc w:val="right"/>
                            <w:rPr>
                              <w:spacing w:val="100"/>
                              <w:sz w:val="40"/>
                              <w:szCs w:val="40"/>
                            </w:rPr>
                          </w:pPr>
                        </w:p>
                        <w:p w14:paraId="4ABB0DCF" w14:textId="77777777" w:rsidR="0045682F" w:rsidRPr="00A25EF3" w:rsidRDefault="0045682F">
                          <w:pPr>
                            <w:pStyle w:val="Heading2"/>
                            <w:rPr>
                              <w:sz w:val="44"/>
                              <w:szCs w:val="44"/>
                            </w:rPr>
                          </w:pPr>
                          <w:r w:rsidRPr="00A25EF3">
                            <w:rPr>
                              <w:sz w:val="44"/>
                              <w:szCs w:val="44"/>
                            </w:rPr>
                            <w:t>KULDĪGAS NOVADA DOME</w:t>
                          </w:r>
                        </w:p>
                        <w:p w14:paraId="050D9798" w14:textId="77777777" w:rsidR="0045682F" w:rsidRDefault="0045682F">
                          <w:pPr>
                            <w:jc w:val="center"/>
                            <w:rPr>
                              <w:b/>
                              <w:sz w:val="12"/>
                              <w:szCs w:val="12"/>
                            </w:rPr>
                          </w:pPr>
                        </w:p>
                        <w:p w14:paraId="757D4A14" w14:textId="63C7D595" w:rsidR="0045682F" w:rsidRPr="003340F9" w:rsidRDefault="0045682F">
                          <w:pPr>
                            <w:jc w:val="center"/>
                            <w:rPr>
                              <w:sz w:val="28"/>
                              <w:szCs w:val="28"/>
                            </w:rPr>
                          </w:pPr>
                          <w:r w:rsidRPr="003340F9">
                            <w:rPr>
                              <w:sz w:val="28"/>
                              <w:szCs w:val="28"/>
                            </w:rPr>
                            <w:t>TRANSPORTA</w:t>
                          </w:r>
                          <w:r w:rsidR="003340F9" w:rsidRPr="003340F9">
                            <w:rPr>
                              <w:sz w:val="28"/>
                              <w:szCs w:val="28"/>
                            </w:rPr>
                            <w:t xml:space="preserve"> </w:t>
                          </w:r>
                          <w:r w:rsidR="003340F9" w:rsidRPr="003340F9">
                            <w:rPr>
                              <w:smallCaps/>
                              <w:sz w:val="28"/>
                              <w:szCs w:val="28"/>
                            </w:rPr>
                            <w:t>INFRASTRUKTŪRAS</w:t>
                          </w:r>
                          <w:r w:rsidRPr="003340F9">
                            <w:rPr>
                              <w:sz w:val="28"/>
                              <w:szCs w:val="28"/>
                            </w:rPr>
                            <w:t xml:space="preserve">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42C46" id="_x0000_t202" coordsize="21600,21600" o:spt="202" path="m,l,21600r21600,l21600,xe">
              <v:stroke joinstyle="miter"/>
              <v:path gradientshapeok="t" o:connecttype="rect"/>
            </v:shapetype>
            <v:shape id="Text Box 1" o:spid="_x0000_s1026" type="#_x0000_t202" style="position:absolute;left:0;text-align:left;margin-left:27pt;margin-top:9.3pt;width:449.8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" stroked="f">
              <v:textbox>
                <w:txbxContent>
                  <w:p w14:paraId="3F6CC47F" w14:textId="77777777" w:rsidR="0045682F" w:rsidRDefault="0045682F">
                    <w:pPr>
                      <w:jc w:val="right"/>
                      <w:rPr>
                        <w:spacing w:val="100"/>
                        <w:sz w:val="40"/>
                        <w:szCs w:val="40"/>
                      </w:rPr>
                    </w:pPr>
                  </w:p>
                  <w:p w14:paraId="4ABB0DCF" w14:textId="77777777" w:rsidR="0045682F" w:rsidRPr="00A25EF3" w:rsidRDefault="0045682F">
                    <w:pPr>
                      <w:pStyle w:val="Heading2"/>
                      <w:rPr>
                        <w:sz w:val="44"/>
                        <w:szCs w:val="44"/>
                      </w:rPr>
                    </w:pPr>
                    <w:r w:rsidRPr="00A25EF3">
                      <w:rPr>
                        <w:sz w:val="44"/>
                        <w:szCs w:val="44"/>
                      </w:rPr>
                      <w:t>KULDĪGAS NOVADA DOME</w:t>
                    </w:r>
                  </w:p>
                  <w:p w14:paraId="050D9798" w14:textId="77777777" w:rsidR="0045682F" w:rsidRDefault="0045682F">
                    <w:pPr>
                      <w:jc w:val="center"/>
                      <w:rPr>
                        <w:b/>
                        <w:sz w:val="12"/>
                        <w:szCs w:val="12"/>
                      </w:rPr>
                    </w:pPr>
                  </w:p>
                  <w:p w14:paraId="757D4A14" w14:textId="63C7D595" w:rsidR="0045682F" w:rsidRPr="003340F9" w:rsidRDefault="0045682F">
                    <w:pPr>
                      <w:jc w:val="center"/>
                      <w:rPr>
                        <w:sz w:val="28"/>
                        <w:szCs w:val="28"/>
                      </w:rPr>
                    </w:pPr>
                    <w:r w:rsidRPr="003340F9">
                      <w:rPr>
                        <w:sz w:val="28"/>
                        <w:szCs w:val="28"/>
                      </w:rPr>
                      <w:t>TRANSPORTA</w:t>
                    </w:r>
                    <w:r w:rsidR="003340F9" w:rsidRPr="003340F9">
                      <w:rPr>
                        <w:sz w:val="28"/>
                        <w:szCs w:val="28"/>
                      </w:rPr>
                      <w:t xml:space="preserve"> </w:t>
                    </w:r>
                    <w:r w:rsidR="003340F9" w:rsidRPr="003340F9">
                      <w:rPr>
                        <w:smallCaps/>
                        <w:sz w:val="28"/>
                        <w:szCs w:val="28"/>
                      </w:rPr>
                      <w:t>INFRASTRUKTŪRAS</w:t>
                    </w:r>
                    <w:r w:rsidRPr="003340F9">
                      <w:rPr>
                        <w:sz w:val="28"/>
                        <w:szCs w:val="28"/>
                      </w:rPr>
                      <w:t xml:space="preserve"> KOMISIJA</w:t>
                    </w:r>
                  </w:p>
                </w:txbxContent>
              </v:textbox>
            </v:shape>
          </w:pict>
        </mc:Fallback>
      </mc:AlternateContent>
    </w:r>
    <w:r>
      <w:rPr>
        <w:b/>
        <w:i/>
        <w:iCs/>
        <w:spacing w:val="40"/>
        <w:sz w:val="28"/>
        <w:szCs w:val="32"/>
      </w:rPr>
      <w:t>IZRAKSTS</w:t>
    </w:r>
  </w:p>
  <w:p w14:paraId="001A86AE" w14:textId="77777777" w:rsidR="0045682F" w:rsidRDefault="0045682F">
    <w:pPr>
      <w:pStyle w:val="Header"/>
      <w:jc w:val="right"/>
    </w:pPr>
  </w:p>
  <w:p w14:paraId="14AD7C1C" w14:textId="77777777" w:rsidR="0045682F" w:rsidRDefault="0045682F">
    <w:pPr>
      <w:pStyle w:val="Header"/>
    </w:pPr>
    <w:r>
      <w:rPr>
        <w:noProof/>
        <w:lang w:val="en-US" w:eastAsia="en-US"/>
      </w:rPr>
      <w:drawing>
        <wp:anchor distT="0" distB="0" distL="114300" distR="114300" simplePos="0" relativeHeight="251659264" behindDoc="0" locked="0" layoutInCell="1" allowOverlap="1" wp14:anchorId="580F8EF6" wp14:editId="67EC5A64">
          <wp:simplePos x="0" y="0"/>
          <wp:positionH relativeFrom="column">
            <wp:posOffset>-3810</wp:posOffset>
          </wp:positionH>
          <wp:positionV relativeFrom="paragraph">
            <wp:posOffset>0</wp:posOffset>
          </wp:positionV>
          <wp:extent cx="619125" cy="7239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pic:spPr>
              </pic:pic>
            </a:graphicData>
          </a:graphic>
          <wp14:sizeRelH relativeFrom="page">
            <wp14:pctWidth>0</wp14:pctWidth>
          </wp14:sizeRelH>
          <wp14:sizeRelV relativeFrom="page">
            <wp14:pctHeight>0</wp14:pctHeight>
          </wp14:sizeRelV>
        </wp:anchor>
      </w:drawing>
    </w:r>
  </w:p>
  <w:p w14:paraId="5E7EE8CE" w14:textId="77777777" w:rsidR="0045682F" w:rsidRDefault="0045682F">
    <w:pPr>
      <w:pStyle w:val="Header"/>
    </w:pPr>
  </w:p>
  <w:p w14:paraId="45B61C9B" w14:textId="4DF213A7" w:rsidR="0045682F" w:rsidRDefault="0045682F">
    <w:pPr>
      <w:pStyle w:val="Header"/>
    </w:pPr>
    <w:r>
      <w:rPr>
        <w:noProof/>
        <w:lang w:val="en-US" w:eastAsia="en-US"/>
      </w:rPr>
      <mc:AlternateContent>
        <mc:Choice Requires="wps">
          <w:drawing>
            <wp:anchor distT="0" distB="0" distL="114300" distR="114300" simplePos="0" relativeHeight="251657216" behindDoc="0" locked="0" layoutInCell="1" allowOverlap="1" wp14:anchorId="7154A529" wp14:editId="5AE8D8E4">
              <wp:simplePos x="0" y="0"/>
              <wp:positionH relativeFrom="margin">
                <wp:align>left</wp:align>
              </wp:positionH>
              <wp:positionV relativeFrom="paragraph">
                <wp:posOffset>388620</wp:posOffset>
              </wp:positionV>
              <wp:extent cx="6066155" cy="1466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146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D22A7" w14:textId="03DDA409" w:rsidR="0045682F" w:rsidRDefault="0045682F">
                          <w:pPr>
                            <w:pBdr>
                              <w:top w:val="single" w:sz="4" w:space="1" w:color="auto"/>
                            </w:pBdr>
                            <w:jc w:val="center"/>
                            <w:rPr>
                              <w:i/>
                              <w:sz w:val="18"/>
                              <w:szCs w:val="16"/>
                            </w:rPr>
                          </w:pPr>
                          <w:r>
                            <w:rPr>
                              <w:i/>
                              <w:sz w:val="18"/>
                              <w:szCs w:val="16"/>
                            </w:rPr>
                            <w:t>Baznīcas iela 1, Kuldīga, Kuldīgas novadā, LV-3301  tālr.63322469  fakss 63341422 dom</w:t>
                          </w:r>
                          <w:r w:rsidRPr="00D750EA">
                            <w:rPr>
                              <w:i/>
                              <w:sz w:val="18"/>
                              <w:szCs w:val="16"/>
                            </w:rPr>
                            <w:t xml:space="preserve">e@kuldiga.lv  </w:t>
                          </w:r>
                          <w:hyperlink r:id="rId2" w:history="1">
                            <w:r w:rsidR="004C1C1A" w:rsidRPr="00384B3F">
                              <w:rPr>
                                <w:rStyle w:val="Hyperlink"/>
                                <w:i/>
                                <w:color w:val="auto"/>
                                <w:sz w:val="18"/>
                                <w:szCs w:val="16"/>
                                <w:u w:val="none"/>
                              </w:rPr>
                              <w:t>www.kuldigasnovads.lv</w:t>
                            </w:r>
                          </w:hyperlink>
                        </w:p>
                        <w:p w14:paraId="07174886" w14:textId="77777777" w:rsidR="0045682F" w:rsidRDefault="0045682F" w:rsidP="00AF77E6">
                          <w:pPr>
                            <w:pStyle w:val="Header"/>
                            <w:tabs>
                              <w:tab w:val="left" w:pos="720"/>
                            </w:tabs>
                            <w:rPr>
                              <w:b/>
                              <w:smallCaps/>
                              <w:sz w:val="28"/>
                            </w:rPr>
                          </w:pPr>
                        </w:p>
                        <w:p w14:paraId="611CE401" w14:textId="77777777" w:rsidR="003340F9" w:rsidRPr="001564CD" w:rsidRDefault="003340F9" w:rsidP="003340F9">
                          <w:pPr>
                            <w:tabs>
                              <w:tab w:val="left" w:pos="720"/>
                              <w:tab w:val="center" w:pos="4153"/>
                              <w:tab w:val="right" w:pos="8306"/>
                            </w:tabs>
                            <w:jc w:val="center"/>
                            <w:rPr>
                              <w:b/>
                              <w:bCs/>
                              <w:sz w:val="28"/>
                              <w:szCs w:val="28"/>
                            </w:rPr>
                          </w:pPr>
                          <w:r w:rsidRPr="001564CD">
                            <w:rPr>
                              <w:b/>
                              <w:bCs/>
                              <w:smallCaps/>
                              <w:sz w:val="28"/>
                              <w:szCs w:val="28"/>
                            </w:rPr>
                            <w:t>Kuldīgas novada domes</w:t>
                          </w:r>
                        </w:p>
                        <w:p w14:paraId="2C63D3D4" w14:textId="77777777" w:rsidR="003340F9" w:rsidRPr="001564CD" w:rsidRDefault="003340F9" w:rsidP="003340F9">
                          <w:pPr>
                            <w:tabs>
                              <w:tab w:val="left" w:pos="1515"/>
                              <w:tab w:val="center" w:pos="4153"/>
                              <w:tab w:val="right" w:pos="8306"/>
                            </w:tabs>
                            <w:jc w:val="center"/>
                            <w:rPr>
                              <w:b/>
                              <w:bCs/>
                              <w:smallCaps/>
                              <w:sz w:val="28"/>
                              <w:szCs w:val="28"/>
                            </w:rPr>
                          </w:pPr>
                          <w:r w:rsidRPr="001564CD">
                            <w:rPr>
                              <w:b/>
                              <w:bCs/>
                              <w:smallCaps/>
                              <w:sz w:val="28"/>
                              <w:szCs w:val="28"/>
                            </w:rPr>
                            <w:t xml:space="preserve">TRANSPORTA </w:t>
                          </w:r>
                          <w:r>
                            <w:rPr>
                              <w:b/>
                              <w:bCs/>
                              <w:smallCaps/>
                              <w:sz w:val="28"/>
                              <w:szCs w:val="28"/>
                            </w:rPr>
                            <w:t xml:space="preserve">INFRASTRUKTŪRAS </w:t>
                          </w:r>
                          <w:r w:rsidRPr="001564CD">
                            <w:rPr>
                              <w:b/>
                              <w:bCs/>
                              <w:smallCaps/>
                              <w:sz w:val="28"/>
                              <w:szCs w:val="28"/>
                            </w:rPr>
                            <w:t>KOMISIJAS SĒDES</w:t>
                          </w:r>
                        </w:p>
                        <w:p w14:paraId="0CC24136" w14:textId="77777777" w:rsidR="003340F9" w:rsidRPr="001564CD" w:rsidRDefault="003340F9" w:rsidP="003340F9">
                          <w:pPr>
                            <w:tabs>
                              <w:tab w:val="left" w:pos="720"/>
                              <w:tab w:val="center" w:pos="4153"/>
                              <w:tab w:val="right" w:pos="8306"/>
                            </w:tabs>
                            <w:jc w:val="center"/>
                            <w:rPr>
                              <w:b/>
                              <w:bCs/>
                              <w:smallCaps/>
                              <w:spacing w:val="40"/>
                              <w:sz w:val="28"/>
                              <w:szCs w:val="28"/>
                            </w:rPr>
                          </w:pPr>
                          <w:r w:rsidRPr="001564CD">
                            <w:rPr>
                              <w:b/>
                              <w:bCs/>
                              <w:smallCaps/>
                              <w:spacing w:val="40"/>
                              <w:sz w:val="28"/>
                              <w:szCs w:val="28"/>
                            </w:rPr>
                            <w:t>PROTOKOLS</w:t>
                          </w:r>
                        </w:p>
                        <w:p w14:paraId="134C7C40" w14:textId="3A9F55AC" w:rsidR="003340F9" w:rsidRPr="001564CD" w:rsidRDefault="003340F9" w:rsidP="003340F9">
                          <w:pPr>
                            <w:tabs>
                              <w:tab w:val="left" w:pos="720"/>
                              <w:tab w:val="center" w:pos="4153"/>
                              <w:tab w:val="right" w:pos="8306"/>
                            </w:tabs>
                            <w:jc w:val="center"/>
                            <w:rPr>
                              <w:b/>
                              <w:bCs/>
                              <w:smallCaps/>
                              <w:sz w:val="28"/>
                              <w:szCs w:val="28"/>
                            </w:rPr>
                          </w:pPr>
                          <w:r w:rsidRPr="001564CD">
                            <w:rPr>
                              <w:b/>
                              <w:bCs/>
                              <w:smallCaps/>
                              <w:spacing w:val="40"/>
                              <w:sz w:val="28"/>
                              <w:szCs w:val="28"/>
                            </w:rPr>
                            <w:t>Nr.</w:t>
                          </w:r>
                          <w:r>
                            <w:rPr>
                              <w:b/>
                              <w:bCs/>
                              <w:smallCaps/>
                              <w:spacing w:val="40"/>
                              <w:sz w:val="28"/>
                              <w:szCs w:val="28"/>
                            </w:rPr>
                            <w:t xml:space="preserve"> </w:t>
                          </w:r>
                          <w:r w:rsidR="000571EE">
                            <w:rPr>
                              <w:b/>
                              <w:bCs/>
                              <w:smallCaps/>
                              <w:spacing w:val="40"/>
                              <w:sz w:val="28"/>
                              <w:szCs w:val="28"/>
                            </w:rPr>
                            <w:t>8</w:t>
                          </w:r>
                        </w:p>
                        <w:p w14:paraId="25E376DD" w14:textId="79874382" w:rsidR="0045682F" w:rsidRPr="00401F03" w:rsidRDefault="00215B29" w:rsidP="001D59AD">
                          <w:pPr>
                            <w:tabs>
                              <w:tab w:val="left" w:pos="720"/>
                              <w:tab w:val="center" w:pos="4153"/>
                              <w:tab w:val="right" w:pos="8306"/>
                            </w:tabs>
                            <w:jc w:val="both"/>
                          </w:pPr>
                          <w:r>
                            <w:t xml:space="preserve">Kuldīgā </w:t>
                          </w:r>
                          <w:r w:rsidR="0045682F">
                            <w:t>202</w:t>
                          </w:r>
                          <w:r w:rsidR="00602BA8">
                            <w:t>5</w:t>
                          </w:r>
                          <w:r w:rsidR="0045682F">
                            <w:t>.</w:t>
                          </w:r>
                          <w:r w:rsidR="0045682F" w:rsidRPr="00401F03">
                            <w:t xml:space="preserve"> gada </w:t>
                          </w:r>
                          <w:r w:rsidR="000571EE">
                            <w:t>5</w:t>
                          </w:r>
                          <w:r w:rsidR="003340F9">
                            <w:t xml:space="preserve">. </w:t>
                          </w:r>
                          <w:r w:rsidR="000571EE">
                            <w:t>decembrī</w:t>
                          </w:r>
                          <w:r w:rsidR="0045682F">
                            <w:tab/>
                          </w:r>
                          <w:r w:rsidR="00AB4C72">
                            <w:tab/>
                          </w:r>
                        </w:p>
                        <w:p w14:paraId="2253BBD4" w14:textId="77777777" w:rsidR="0045682F" w:rsidRPr="00872955" w:rsidRDefault="0045682F" w:rsidP="00872955">
                          <w:pPr>
                            <w:tabs>
                              <w:tab w:val="left" w:pos="720"/>
                              <w:tab w:val="center" w:pos="4153"/>
                              <w:tab w:val="right" w:pos="8306"/>
                            </w:tabs>
                            <w:jc w:val="both"/>
                          </w:pPr>
                        </w:p>
                        <w:p w14:paraId="015968B2" w14:textId="77777777" w:rsidR="0045682F" w:rsidRPr="00E5240E" w:rsidRDefault="0045682F" w:rsidP="00E5240E">
                          <w:pPr>
                            <w:tabs>
                              <w:tab w:val="left" w:pos="720"/>
                              <w:tab w:val="center" w:pos="4153"/>
                              <w:tab w:val="right" w:pos="8306"/>
                            </w:tabs>
                            <w:jc w:val="both"/>
                          </w:pPr>
                        </w:p>
                        <w:p w14:paraId="5E121C60" w14:textId="77777777" w:rsidR="0045682F" w:rsidRDefault="0045682F">
                          <w:pPr>
                            <w:pStyle w:val="Header"/>
                            <w:tabs>
                              <w:tab w:val="left" w:pos="720"/>
                            </w:tabs>
                            <w:jc w:val="center"/>
                            <w:rPr>
                              <w:b/>
                              <w:smallCap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4A529" id="Text Box 2" o:spid="_x0000_s1027" type="#_x0000_t202" style="position:absolute;margin-left:0;margin-top:30.6pt;width:477.65pt;height:11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" stroked="f">
              <v:textbox>
                <w:txbxContent>
                  <w:p w14:paraId="42AD22A7" w14:textId="03DDA409" w:rsidR="0045682F" w:rsidRDefault="0045682F">
                    <w:pPr>
                      <w:pBdr>
                        <w:top w:val="single" w:sz="4" w:space="1" w:color="auto"/>
                      </w:pBdr>
                      <w:jc w:val="center"/>
                      <w:rPr>
                        <w:i/>
                        <w:sz w:val="18"/>
                        <w:szCs w:val="16"/>
                      </w:rPr>
                    </w:pPr>
                    <w:r>
                      <w:rPr>
                        <w:i/>
                        <w:sz w:val="18"/>
                        <w:szCs w:val="16"/>
                      </w:rPr>
                      <w:t>Baznīcas iela 1, Kuldīga, Kuldīgas novadā, LV-3301  tālr.63322469  fakss 63341422 dom</w:t>
                    </w:r>
                    <w:r w:rsidRPr="00D750EA">
                      <w:rPr>
                        <w:i/>
                        <w:sz w:val="18"/>
                        <w:szCs w:val="16"/>
                      </w:rPr>
                      <w:t xml:space="preserve">e@kuldiga.lv  </w:t>
                    </w:r>
                    <w:hyperlink r:id="rId3" w:history="1">
                      <w:r w:rsidR="004C1C1A" w:rsidRPr="00384B3F">
                        <w:rPr>
                          <w:rStyle w:val="Hyperlink"/>
                          <w:i/>
                          <w:color w:val="auto"/>
                          <w:sz w:val="18"/>
                          <w:szCs w:val="16"/>
                          <w:u w:val="none"/>
                        </w:rPr>
                        <w:t>www.kuldigasnovads.lv</w:t>
                      </w:r>
                    </w:hyperlink>
                  </w:p>
                  <w:p w14:paraId="07174886" w14:textId="77777777" w:rsidR="0045682F" w:rsidRDefault="0045682F" w:rsidP="00AF77E6">
                    <w:pPr>
                      <w:pStyle w:val="Header"/>
                      <w:tabs>
                        <w:tab w:val="left" w:pos="720"/>
                      </w:tabs>
                      <w:rPr>
                        <w:b/>
                        <w:smallCaps/>
                        <w:sz w:val="28"/>
                      </w:rPr>
                    </w:pPr>
                  </w:p>
                  <w:p w14:paraId="611CE401" w14:textId="77777777" w:rsidR="003340F9" w:rsidRPr="001564CD" w:rsidRDefault="003340F9" w:rsidP="003340F9">
                    <w:pPr>
                      <w:tabs>
                        <w:tab w:val="left" w:pos="720"/>
                        <w:tab w:val="center" w:pos="4153"/>
                        <w:tab w:val="right" w:pos="8306"/>
                      </w:tabs>
                      <w:jc w:val="center"/>
                      <w:rPr>
                        <w:b/>
                        <w:bCs/>
                        <w:sz w:val="28"/>
                        <w:szCs w:val="28"/>
                      </w:rPr>
                    </w:pPr>
                    <w:r w:rsidRPr="001564CD">
                      <w:rPr>
                        <w:b/>
                        <w:bCs/>
                        <w:smallCaps/>
                        <w:sz w:val="28"/>
                        <w:szCs w:val="28"/>
                      </w:rPr>
                      <w:t>Kuldīgas novada domes</w:t>
                    </w:r>
                  </w:p>
                  <w:p w14:paraId="2C63D3D4" w14:textId="77777777" w:rsidR="003340F9" w:rsidRPr="001564CD" w:rsidRDefault="003340F9" w:rsidP="003340F9">
                    <w:pPr>
                      <w:tabs>
                        <w:tab w:val="left" w:pos="1515"/>
                        <w:tab w:val="center" w:pos="4153"/>
                        <w:tab w:val="right" w:pos="8306"/>
                      </w:tabs>
                      <w:jc w:val="center"/>
                      <w:rPr>
                        <w:b/>
                        <w:bCs/>
                        <w:smallCaps/>
                        <w:sz w:val="28"/>
                        <w:szCs w:val="28"/>
                      </w:rPr>
                    </w:pPr>
                    <w:r w:rsidRPr="001564CD">
                      <w:rPr>
                        <w:b/>
                        <w:bCs/>
                        <w:smallCaps/>
                        <w:sz w:val="28"/>
                        <w:szCs w:val="28"/>
                      </w:rPr>
                      <w:t xml:space="preserve">TRANSPORTA </w:t>
                    </w:r>
                    <w:r>
                      <w:rPr>
                        <w:b/>
                        <w:bCs/>
                        <w:smallCaps/>
                        <w:sz w:val="28"/>
                        <w:szCs w:val="28"/>
                      </w:rPr>
                      <w:t xml:space="preserve">INFRASTRUKTŪRAS </w:t>
                    </w:r>
                    <w:r w:rsidRPr="001564CD">
                      <w:rPr>
                        <w:b/>
                        <w:bCs/>
                        <w:smallCaps/>
                        <w:sz w:val="28"/>
                        <w:szCs w:val="28"/>
                      </w:rPr>
                      <w:t>KOMISIJAS SĒDES</w:t>
                    </w:r>
                  </w:p>
                  <w:p w14:paraId="0CC24136" w14:textId="77777777" w:rsidR="003340F9" w:rsidRPr="001564CD" w:rsidRDefault="003340F9" w:rsidP="003340F9">
                    <w:pPr>
                      <w:tabs>
                        <w:tab w:val="left" w:pos="720"/>
                        <w:tab w:val="center" w:pos="4153"/>
                        <w:tab w:val="right" w:pos="8306"/>
                      </w:tabs>
                      <w:jc w:val="center"/>
                      <w:rPr>
                        <w:b/>
                        <w:bCs/>
                        <w:smallCaps/>
                        <w:spacing w:val="40"/>
                        <w:sz w:val="28"/>
                        <w:szCs w:val="28"/>
                      </w:rPr>
                    </w:pPr>
                    <w:r w:rsidRPr="001564CD">
                      <w:rPr>
                        <w:b/>
                        <w:bCs/>
                        <w:smallCaps/>
                        <w:spacing w:val="40"/>
                        <w:sz w:val="28"/>
                        <w:szCs w:val="28"/>
                      </w:rPr>
                      <w:t>PROTOKOLS</w:t>
                    </w:r>
                  </w:p>
                  <w:p w14:paraId="134C7C40" w14:textId="3A9F55AC" w:rsidR="003340F9" w:rsidRPr="001564CD" w:rsidRDefault="003340F9" w:rsidP="003340F9">
                    <w:pPr>
                      <w:tabs>
                        <w:tab w:val="left" w:pos="720"/>
                        <w:tab w:val="center" w:pos="4153"/>
                        <w:tab w:val="right" w:pos="8306"/>
                      </w:tabs>
                      <w:jc w:val="center"/>
                      <w:rPr>
                        <w:b/>
                        <w:bCs/>
                        <w:smallCaps/>
                        <w:sz w:val="28"/>
                        <w:szCs w:val="28"/>
                      </w:rPr>
                    </w:pPr>
                    <w:r w:rsidRPr="001564CD">
                      <w:rPr>
                        <w:b/>
                        <w:bCs/>
                        <w:smallCaps/>
                        <w:spacing w:val="40"/>
                        <w:sz w:val="28"/>
                        <w:szCs w:val="28"/>
                      </w:rPr>
                      <w:t>Nr.</w:t>
                    </w:r>
                    <w:r>
                      <w:rPr>
                        <w:b/>
                        <w:bCs/>
                        <w:smallCaps/>
                        <w:spacing w:val="40"/>
                        <w:sz w:val="28"/>
                        <w:szCs w:val="28"/>
                      </w:rPr>
                      <w:t xml:space="preserve"> </w:t>
                    </w:r>
                    <w:r w:rsidR="000571EE">
                      <w:rPr>
                        <w:b/>
                        <w:bCs/>
                        <w:smallCaps/>
                        <w:spacing w:val="40"/>
                        <w:sz w:val="28"/>
                        <w:szCs w:val="28"/>
                      </w:rPr>
                      <w:t>8</w:t>
                    </w:r>
                  </w:p>
                  <w:p w14:paraId="25E376DD" w14:textId="79874382" w:rsidR="0045682F" w:rsidRPr="00401F03" w:rsidRDefault="00215B29" w:rsidP="001D59AD">
                    <w:pPr>
                      <w:tabs>
                        <w:tab w:val="left" w:pos="720"/>
                        <w:tab w:val="center" w:pos="4153"/>
                        <w:tab w:val="right" w:pos="8306"/>
                      </w:tabs>
                      <w:jc w:val="both"/>
                    </w:pPr>
                    <w:r>
                      <w:t xml:space="preserve">Kuldīgā </w:t>
                    </w:r>
                    <w:r w:rsidR="0045682F">
                      <w:t>202</w:t>
                    </w:r>
                    <w:r w:rsidR="00602BA8">
                      <w:t>5</w:t>
                    </w:r>
                    <w:r w:rsidR="0045682F">
                      <w:t>.</w:t>
                    </w:r>
                    <w:r w:rsidR="0045682F" w:rsidRPr="00401F03">
                      <w:t xml:space="preserve"> gada </w:t>
                    </w:r>
                    <w:r w:rsidR="000571EE">
                      <w:t>5</w:t>
                    </w:r>
                    <w:r w:rsidR="003340F9">
                      <w:t xml:space="preserve">. </w:t>
                    </w:r>
                    <w:r w:rsidR="000571EE">
                      <w:t>decembrī</w:t>
                    </w:r>
                    <w:r w:rsidR="0045682F">
                      <w:tab/>
                    </w:r>
                    <w:r w:rsidR="00AB4C72">
                      <w:tab/>
                    </w:r>
                  </w:p>
                  <w:p w14:paraId="2253BBD4" w14:textId="77777777" w:rsidR="0045682F" w:rsidRPr="00872955" w:rsidRDefault="0045682F" w:rsidP="00872955">
                    <w:pPr>
                      <w:tabs>
                        <w:tab w:val="left" w:pos="720"/>
                        <w:tab w:val="center" w:pos="4153"/>
                        <w:tab w:val="right" w:pos="8306"/>
                      </w:tabs>
                      <w:jc w:val="both"/>
                    </w:pPr>
                  </w:p>
                  <w:p w14:paraId="015968B2" w14:textId="77777777" w:rsidR="0045682F" w:rsidRPr="00E5240E" w:rsidRDefault="0045682F" w:rsidP="00E5240E">
                    <w:pPr>
                      <w:tabs>
                        <w:tab w:val="left" w:pos="720"/>
                        <w:tab w:val="center" w:pos="4153"/>
                        <w:tab w:val="right" w:pos="8306"/>
                      </w:tabs>
                      <w:jc w:val="both"/>
                    </w:pPr>
                  </w:p>
                  <w:p w14:paraId="5E121C60" w14:textId="77777777" w:rsidR="0045682F" w:rsidRDefault="0045682F">
                    <w:pPr>
                      <w:pStyle w:val="Header"/>
                      <w:tabs>
                        <w:tab w:val="left" w:pos="720"/>
                      </w:tabs>
                      <w:jc w:val="center"/>
                      <w:rPr>
                        <w:b/>
                        <w:smallCaps/>
                        <w:sz w:val="28"/>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857E" w14:textId="77777777" w:rsidR="000571EE" w:rsidRDefault="00057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35E8"/>
    <w:multiLevelType w:val="hybridMultilevel"/>
    <w:tmpl w:val="A2202D02"/>
    <w:lvl w:ilvl="0" w:tplc="0A769EA2">
      <w:start w:val="1"/>
      <w:numFmt w:val="decimal"/>
      <w:lvlText w:val="%1."/>
      <w:lvlJc w:val="left"/>
      <w:pPr>
        <w:ind w:left="10349" w:hanging="360"/>
      </w:pPr>
      <w:rPr>
        <w:b w:val="0"/>
        <w:bCs w:val="0"/>
        <w:i w:val="0"/>
        <w:iCs w:val="0"/>
      </w:rPr>
    </w:lvl>
    <w:lvl w:ilvl="1" w:tplc="FFFFFFFF" w:tentative="1">
      <w:start w:val="1"/>
      <w:numFmt w:val="lowerLetter"/>
      <w:lvlText w:val="%2."/>
      <w:lvlJc w:val="left"/>
      <w:pPr>
        <w:ind w:left="11069" w:hanging="360"/>
      </w:pPr>
    </w:lvl>
    <w:lvl w:ilvl="2" w:tplc="FFFFFFFF" w:tentative="1">
      <w:start w:val="1"/>
      <w:numFmt w:val="lowerRoman"/>
      <w:lvlText w:val="%3."/>
      <w:lvlJc w:val="right"/>
      <w:pPr>
        <w:ind w:left="11789" w:hanging="180"/>
      </w:pPr>
    </w:lvl>
    <w:lvl w:ilvl="3" w:tplc="FFFFFFFF" w:tentative="1">
      <w:start w:val="1"/>
      <w:numFmt w:val="decimal"/>
      <w:lvlText w:val="%4."/>
      <w:lvlJc w:val="left"/>
      <w:pPr>
        <w:ind w:left="12509" w:hanging="360"/>
      </w:pPr>
    </w:lvl>
    <w:lvl w:ilvl="4" w:tplc="FFFFFFFF" w:tentative="1">
      <w:start w:val="1"/>
      <w:numFmt w:val="lowerLetter"/>
      <w:lvlText w:val="%5."/>
      <w:lvlJc w:val="left"/>
      <w:pPr>
        <w:ind w:left="13229" w:hanging="360"/>
      </w:pPr>
    </w:lvl>
    <w:lvl w:ilvl="5" w:tplc="FFFFFFFF" w:tentative="1">
      <w:start w:val="1"/>
      <w:numFmt w:val="lowerRoman"/>
      <w:lvlText w:val="%6."/>
      <w:lvlJc w:val="right"/>
      <w:pPr>
        <w:ind w:left="13949" w:hanging="180"/>
      </w:pPr>
    </w:lvl>
    <w:lvl w:ilvl="6" w:tplc="FFFFFFFF" w:tentative="1">
      <w:start w:val="1"/>
      <w:numFmt w:val="decimal"/>
      <w:lvlText w:val="%7."/>
      <w:lvlJc w:val="left"/>
      <w:pPr>
        <w:ind w:left="14669" w:hanging="360"/>
      </w:pPr>
    </w:lvl>
    <w:lvl w:ilvl="7" w:tplc="FFFFFFFF" w:tentative="1">
      <w:start w:val="1"/>
      <w:numFmt w:val="lowerLetter"/>
      <w:lvlText w:val="%8."/>
      <w:lvlJc w:val="left"/>
      <w:pPr>
        <w:ind w:left="15389" w:hanging="360"/>
      </w:pPr>
    </w:lvl>
    <w:lvl w:ilvl="8" w:tplc="FFFFFFFF" w:tentative="1">
      <w:start w:val="1"/>
      <w:numFmt w:val="lowerRoman"/>
      <w:lvlText w:val="%9."/>
      <w:lvlJc w:val="right"/>
      <w:pPr>
        <w:ind w:left="16109" w:hanging="180"/>
      </w:pPr>
    </w:lvl>
  </w:abstractNum>
  <w:abstractNum w:abstractNumId="1" w15:restartNumberingAfterBreak="0">
    <w:nsid w:val="143D12E6"/>
    <w:multiLevelType w:val="hybridMultilevel"/>
    <w:tmpl w:val="3B94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0CA1"/>
    <w:multiLevelType w:val="multilevel"/>
    <w:tmpl w:val="25C085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FF0AD3"/>
    <w:multiLevelType w:val="hybridMultilevel"/>
    <w:tmpl w:val="B8A8B1A6"/>
    <w:lvl w:ilvl="0" w:tplc="6290B420">
      <w:start w:val="6"/>
      <w:numFmt w:val="bullet"/>
      <w:lvlText w:val="-"/>
      <w:lvlJc w:val="center"/>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135181"/>
    <w:multiLevelType w:val="hybridMultilevel"/>
    <w:tmpl w:val="32B83804"/>
    <w:lvl w:ilvl="0" w:tplc="294EE9E8">
      <w:start w:val="2"/>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273EAD"/>
    <w:multiLevelType w:val="hybridMultilevel"/>
    <w:tmpl w:val="63FE7B98"/>
    <w:lvl w:ilvl="0" w:tplc="6290B420">
      <w:start w:val="6"/>
      <w:numFmt w:val="bullet"/>
      <w:lvlText w:val="-"/>
      <w:lvlJc w:val="center"/>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0B1E08"/>
    <w:multiLevelType w:val="hybridMultilevel"/>
    <w:tmpl w:val="C344AAF2"/>
    <w:lvl w:ilvl="0" w:tplc="733AEEB4">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33365"/>
    <w:multiLevelType w:val="hybridMultilevel"/>
    <w:tmpl w:val="44420AE0"/>
    <w:lvl w:ilvl="0" w:tplc="3B58077A">
      <w:numFmt w:val="bullet"/>
      <w:lvlText w:val="-"/>
      <w:lvlJc w:val="left"/>
      <w:pPr>
        <w:ind w:left="1079" w:hanging="360"/>
      </w:pPr>
      <w:rPr>
        <w:rFonts w:ascii="Times New Roman" w:eastAsia="Calibri"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8" w15:restartNumberingAfterBreak="0">
    <w:nsid w:val="3F51449E"/>
    <w:multiLevelType w:val="multilevel"/>
    <w:tmpl w:val="DCE48F36"/>
    <w:lvl w:ilvl="0">
      <w:start w:val="1"/>
      <w:numFmt w:val="decimal"/>
      <w:lvlText w:val="%1."/>
      <w:lvlJc w:val="left"/>
      <w:pPr>
        <w:ind w:left="644" w:hanging="360"/>
      </w:pPr>
      <w:rPr>
        <w:rFonts w:eastAsia="MS Mincho" w:hint="default"/>
        <w:b w:val="0"/>
        <w:i w:val="0"/>
        <w:color w:val="auto"/>
      </w:rPr>
    </w:lvl>
    <w:lvl w:ilvl="1">
      <w:start w:val="1"/>
      <w:numFmt w:val="decimal"/>
      <w:isLgl/>
      <w:lvlText w:val="%1.%2."/>
      <w:lvlJc w:val="left"/>
      <w:pPr>
        <w:ind w:left="1211" w:hanging="360"/>
      </w:pPr>
      <w:rPr>
        <w:rFonts w:eastAsia="MS Mincho" w:hint="default"/>
        <w:color w:val="auto"/>
      </w:rPr>
    </w:lvl>
    <w:lvl w:ilvl="2">
      <w:start w:val="1"/>
      <w:numFmt w:val="decimal"/>
      <w:isLgl/>
      <w:lvlText w:val="%1.%2.%3."/>
      <w:lvlJc w:val="left"/>
      <w:pPr>
        <w:ind w:left="1287" w:hanging="720"/>
      </w:pPr>
      <w:rPr>
        <w:rFonts w:eastAsia="MS Mincho" w:hint="default"/>
        <w:color w:val="auto"/>
      </w:rPr>
    </w:lvl>
    <w:lvl w:ilvl="3">
      <w:start w:val="1"/>
      <w:numFmt w:val="decimal"/>
      <w:isLgl/>
      <w:lvlText w:val="%1.%2.%3.%4."/>
      <w:lvlJc w:val="left"/>
      <w:pPr>
        <w:ind w:left="1287" w:hanging="720"/>
      </w:pPr>
      <w:rPr>
        <w:rFonts w:eastAsia="MS Mincho" w:hint="default"/>
        <w:color w:val="auto"/>
      </w:rPr>
    </w:lvl>
    <w:lvl w:ilvl="4">
      <w:start w:val="1"/>
      <w:numFmt w:val="decimal"/>
      <w:isLgl/>
      <w:lvlText w:val="%1.%2.%3.%4.%5."/>
      <w:lvlJc w:val="left"/>
      <w:pPr>
        <w:ind w:left="1647" w:hanging="1080"/>
      </w:pPr>
      <w:rPr>
        <w:rFonts w:eastAsia="MS Mincho" w:hint="default"/>
        <w:color w:val="auto"/>
      </w:rPr>
    </w:lvl>
    <w:lvl w:ilvl="5">
      <w:start w:val="1"/>
      <w:numFmt w:val="decimal"/>
      <w:isLgl/>
      <w:lvlText w:val="%1.%2.%3.%4.%5.%6."/>
      <w:lvlJc w:val="left"/>
      <w:pPr>
        <w:ind w:left="1647" w:hanging="1080"/>
      </w:pPr>
      <w:rPr>
        <w:rFonts w:eastAsia="MS Mincho" w:hint="default"/>
        <w:color w:val="auto"/>
      </w:rPr>
    </w:lvl>
    <w:lvl w:ilvl="6">
      <w:start w:val="1"/>
      <w:numFmt w:val="decimal"/>
      <w:isLgl/>
      <w:lvlText w:val="%1.%2.%3.%4.%5.%6.%7."/>
      <w:lvlJc w:val="left"/>
      <w:pPr>
        <w:ind w:left="2007" w:hanging="1440"/>
      </w:pPr>
      <w:rPr>
        <w:rFonts w:eastAsia="MS Mincho" w:hint="default"/>
        <w:color w:val="auto"/>
      </w:rPr>
    </w:lvl>
    <w:lvl w:ilvl="7">
      <w:start w:val="1"/>
      <w:numFmt w:val="decimal"/>
      <w:isLgl/>
      <w:lvlText w:val="%1.%2.%3.%4.%5.%6.%7.%8."/>
      <w:lvlJc w:val="left"/>
      <w:pPr>
        <w:ind w:left="2007" w:hanging="1440"/>
      </w:pPr>
      <w:rPr>
        <w:rFonts w:eastAsia="MS Mincho" w:hint="default"/>
        <w:color w:val="auto"/>
      </w:rPr>
    </w:lvl>
    <w:lvl w:ilvl="8">
      <w:start w:val="1"/>
      <w:numFmt w:val="decimal"/>
      <w:isLgl/>
      <w:lvlText w:val="%1.%2.%3.%4.%5.%6.%7.%8.%9."/>
      <w:lvlJc w:val="left"/>
      <w:pPr>
        <w:ind w:left="2367" w:hanging="1800"/>
      </w:pPr>
      <w:rPr>
        <w:rFonts w:eastAsia="MS Mincho" w:hint="default"/>
        <w:color w:val="auto"/>
      </w:rPr>
    </w:lvl>
  </w:abstractNum>
  <w:abstractNum w:abstractNumId="9" w15:restartNumberingAfterBreak="0">
    <w:nsid w:val="3FDB6AD7"/>
    <w:multiLevelType w:val="hybridMultilevel"/>
    <w:tmpl w:val="1A660CEE"/>
    <w:lvl w:ilvl="0" w:tplc="52726A3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86F35"/>
    <w:multiLevelType w:val="hybridMultilevel"/>
    <w:tmpl w:val="78D29634"/>
    <w:lvl w:ilvl="0" w:tplc="6290B420">
      <w:start w:val="6"/>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A023D"/>
    <w:multiLevelType w:val="hybridMultilevel"/>
    <w:tmpl w:val="F514BE70"/>
    <w:lvl w:ilvl="0" w:tplc="04260003">
      <w:start w:val="1"/>
      <w:numFmt w:val="bullet"/>
      <w:lvlText w:val="o"/>
      <w:lvlJc w:val="left"/>
      <w:pPr>
        <w:ind w:left="2084" w:hanging="360"/>
      </w:pPr>
      <w:rPr>
        <w:rFonts w:ascii="Courier New" w:hAnsi="Courier New" w:cs="Courier New" w:hint="default"/>
      </w:rPr>
    </w:lvl>
    <w:lvl w:ilvl="1" w:tplc="04260003" w:tentative="1">
      <w:start w:val="1"/>
      <w:numFmt w:val="bullet"/>
      <w:lvlText w:val="o"/>
      <w:lvlJc w:val="left"/>
      <w:pPr>
        <w:ind w:left="2804" w:hanging="360"/>
      </w:pPr>
      <w:rPr>
        <w:rFonts w:ascii="Courier New" w:hAnsi="Courier New" w:cs="Courier New" w:hint="default"/>
      </w:rPr>
    </w:lvl>
    <w:lvl w:ilvl="2" w:tplc="04260005" w:tentative="1">
      <w:start w:val="1"/>
      <w:numFmt w:val="bullet"/>
      <w:lvlText w:val=""/>
      <w:lvlJc w:val="left"/>
      <w:pPr>
        <w:ind w:left="3524" w:hanging="360"/>
      </w:pPr>
      <w:rPr>
        <w:rFonts w:ascii="Wingdings" w:hAnsi="Wingdings" w:hint="default"/>
      </w:rPr>
    </w:lvl>
    <w:lvl w:ilvl="3" w:tplc="04260001" w:tentative="1">
      <w:start w:val="1"/>
      <w:numFmt w:val="bullet"/>
      <w:lvlText w:val=""/>
      <w:lvlJc w:val="left"/>
      <w:pPr>
        <w:ind w:left="4244" w:hanging="360"/>
      </w:pPr>
      <w:rPr>
        <w:rFonts w:ascii="Symbol" w:hAnsi="Symbol" w:hint="default"/>
      </w:rPr>
    </w:lvl>
    <w:lvl w:ilvl="4" w:tplc="04260003" w:tentative="1">
      <w:start w:val="1"/>
      <w:numFmt w:val="bullet"/>
      <w:lvlText w:val="o"/>
      <w:lvlJc w:val="left"/>
      <w:pPr>
        <w:ind w:left="4964" w:hanging="360"/>
      </w:pPr>
      <w:rPr>
        <w:rFonts w:ascii="Courier New" w:hAnsi="Courier New" w:cs="Courier New" w:hint="default"/>
      </w:rPr>
    </w:lvl>
    <w:lvl w:ilvl="5" w:tplc="04260005" w:tentative="1">
      <w:start w:val="1"/>
      <w:numFmt w:val="bullet"/>
      <w:lvlText w:val=""/>
      <w:lvlJc w:val="left"/>
      <w:pPr>
        <w:ind w:left="5684" w:hanging="360"/>
      </w:pPr>
      <w:rPr>
        <w:rFonts w:ascii="Wingdings" w:hAnsi="Wingdings" w:hint="default"/>
      </w:rPr>
    </w:lvl>
    <w:lvl w:ilvl="6" w:tplc="04260001" w:tentative="1">
      <w:start w:val="1"/>
      <w:numFmt w:val="bullet"/>
      <w:lvlText w:val=""/>
      <w:lvlJc w:val="left"/>
      <w:pPr>
        <w:ind w:left="6404" w:hanging="360"/>
      </w:pPr>
      <w:rPr>
        <w:rFonts w:ascii="Symbol" w:hAnsi="Symbol" w:hint="default"/>
      </w:rPr>
    </w:lvl>
    <w:lvl w:ilvl="7" w:tplc="04260003" w:tentative="1">
      <w:start w:val="1"/>
      <w:numFmt w:val="bullet"/>
      <w:lvlText w:val="o"/>
      <w:lvlJc w:val="left"/>
      <w:pPr>
        <w:ind w:left="7124" w:hanging="360"/>
      </w:pPr>
      <w:rPr>
        <w:rFonts w:ascii="Courier New" w:hAnsi="Courier New" w:cs="Courier New" w:hint="default"/>
      </w:rPr>
    </w:lvl>
    <w:lvl w:ilvl="8" w:tplc="04260005" w:tentative="1">
      <w:start w:val="1"/>
      <w:numFmt w:val="bullet"/>
      <w:lvlText w:val=""/>
      <w:lvlJc w:val="left"/>
      <w:pPr>
        <w:ind w:left="7844" w:hanging="360"/>
      </w:pPr>
      <w:rPr>
        <w:rFonts w:ascii="Wingdings" w:hAnsi="Wingdings" w:hint="default"/>
      </w:rPr>
    </w:lvl>
  </w:abstractNum>
  <w:abstractNum w:abstractNumId="12" w15:restartNumberingAfterBreak="0">
    <w:nsid w:val="662C6E2E"/>
    <w:multiLevelType w:val="hybridMultilevel"/>
    <w:tmpl w:val="58AA0DE0"/>
    <w:lvl w:ilvl="0" w:tplc="6290B420">
      <w:start w:val="6"/>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F421A"/>
    <w:multiLevelType w:val="hybridMultilevel"/>
    <w:tmpl w:val="60DAF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432BF"/>
    <w:multiLevelType w:val="hybridMultilevel"/>
    <w:tmpl w:val="10D41A14"/>
    <w:lvl w:ilvl="0" w:tplc="52A85D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D2CD9"/>
    <w:multiLevelType w:val="hybridMultilevel"/>
    <w:tmpl w:val="49D02156"/>
    <w:lvl w:ilvl="0" w:tplc="34CAA898">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9E08A1"/>
    <w:multiLevelType w:val="hybridMultilevel"/>
    <w:tmpl w:val="7B68A47A"/>
    <w:lvl w:ilvl="0" w:tplc="6290B420">
      <w:start w:val="6"/>
      <w:numFmt w:val="bullet"/>
      <w:lvlText w:val="-"/>
      <w:lvlJc w:val="center"/>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201601"/>
    <w:multiLevelType w:val="hybridMultilevel"/>
    <w:tmpl w:val="EF10BA4C"/>
    <w:lvl w:ilvl="0" w:tplc="0D1E7AC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E6E5B"/>
    <w:multiLevelType w:val="hybridMultilevel"/>
    <w:tmpl w:val="C316A48A"/>
    <w:lvl w:ilvl="0" w:tplc="294EE9E8">
      <w:start w:val="2"/>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662A15"/>
    <w:multiLevelType w:val="hybridMultilevel"/>
    <w:tmpl w:val="685C0B80"/>
    <w:lvl w:ilvl="0" w:tplc="294EE9E8">
      <w:start w:val="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E5E2C6A"/>
    <w:multiLevelType w:val="hybridMultilevel"/>
    <w:tmpl w:val="5896E412"/>
    <w:lvl w:ilvl="0" w:tplc="56543B5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63F88"/>
    <w:multiLevelType w:val="hybridMultilevel"/>
    <w:tmpl w:val="44CA4636"/>
    <w:lvl w:ilvl="0" w:tplc="6290B420">
      <w:start w:val="6"/>
      <w:numFmt w:val="bullet"/>
      <w:lvlText w:val="-"/>
      <w:lvlJc w:val="center"/>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num w:numId="1" w16cid:durableId="518281290">
    <w:abstractNumId w:val="19"/>
  </w:num>
  <w:num w:numId="2" w16cid:durableId="1904901186">
    <w:abstractNumId w:val="9"/>
  </w:num>
  <w:num w:numId="3" w16cid:durableId="915167017">
    <w:abstractNumId w:val="20"/>
  </w:num>
  <w:num w:numId="4" w16cid:durableId="1930112952">
    <w:abstractNumId w:val="0"/>
  </w:num>
  <w:num w:numId="5" w16cid:durableId="2029913045">
    <w:abstractNumId w:val="5"/>
  </w:num>
  <w:num w:numId="6" w16cid:durableId="1425421270">
    <w:abstractNumId w:val="13"/>
  </w:num>
  <w:num w:numId="7" w16cid:durableId="704017481">
    <w:abstractNumId w:val="14"/>
  </w:num>
  <w:num w:numId="8" w16cid:durableId="523133931">
    <w:abstractNumId w:val="16"/>
  </w:num>
  <w:num w:numId="9" w16cid:durableId="364789627">
    <w:abstractNumId w:val="1"/>
  </w:num>
  <w:num w:numId="10" w16cid:durableId="185099457">
    <w:abstractNumId w:val="4"/>
  </w:num>
  <w:num w:numId="11" w16cid:durableId="476267118">
    <w:abstractNumId w:val="8"/>
  </w:num>
  <w:num w:numId="12" w16cid:durableId="956566383">
    <w:abstractNumId w:val="10"/>
  </w:num>
  <w:num w:numId="13" w16cid:durableId="1901211800">
    <w:abstractNumId w:val="17"/>
  </w:num>
  <w:num w:numId="14" w16cid:durableId="702440589">
    <w:abstractNumId w:val="18"/>
  </w:num>
  <w:num w:numId="15" w16cid:durableId="900798277">
    <w:abstractNumId w:val="12"/>
  </w:num>
  <w:num w:numId="16" w16cid:durableId="640773591">
    <w:abstractNumId w:val="21"/>
  </w:num>
  <w:num w:numId="17" w16cid:durableId="2037153090">
    <w:abstractNumId w:val="3"/>
  </w:num>
  <w:num w:numId="18" w16cid:durableId="536356998">
    <w:abstractNumId w:val="11"/>
  </w:num>
  <w:num w:numId="19" w16cid:durableId="329917422">
    <w:abstractNumId w:val="2"/>
  </w:num>
  <w:num w:numId="20" w16cid:durableId="1133794532">
    <w:abstractNumId w:val="6"/>
  </w:num>
  <w:num w:numId="21" w16cid:durableId="128203850">
    <w:abstractNumId w:val="7"/>
  </w:num>
  <w:num w:numId="22" w16cid:durableId="128673651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1B"/>
    <w:rsid w:val="00002E91"/>
    <w:rsid w:val="00014FD0"/>
    <w:rsid w:val="00020E7E"/>
    <w:rsid w:val="000321E5"/>
    <w:rsid w:val="0004088F"/>
    <w:rsid w:val="000424DF"/>
    <w:rsid w:val="00052783"/>
    <w:rsid w:val="000571EE"/>
    <w:rsid w:val="00062531"/>
    <w:rsid w:val="00074964"/>
    <w:rsid w:val="0007764D"/>
    <w:rsid w:val="00077FC5"/>
    <w:rsid w:val="0009166F"/>
    <w:rsid w:val="000A085E"/>
    <w:rsid w:val="000A6589"/>
    <w:rsid w:val="000A7A79"/>
    <w:rsid w:val="000B4EDB"/>
    <w:rsid w:val="000B7FD5"/>
    <w:rsid w:val="000C4B92"/>
    <w:rsid w:val="000C4D65"/>
    <w:rsid w:val="000D4DF3"/>
    <w:rsid w:val="000D672C"/>
    <w:rsid w:val="000E438C"/>
    <w:rsid w:val="000E7393"/>
    <w:rsid w:val="00102B20"/>
    <w:rsid w:val="0010317F"/>
    <w:rsid w:val="00105741"/>
    <w:rsid w:val="00126EEE"/>
    <w:rsid w:val="00127E7A"/>
    <w:rsid w:val="00135242"/>
    <w:rsid w:val="0014075A"/>
    <w:rsid w:val="0014221B"/>
    <w:rsid w:val="00145E43"/>
    <w:rsid w:val="001572EE"/>
    <w:rsid w:val="00163AA2"/>
    <w:rsid w:val="00165123"/>
    <w:rsid w:val="00165FEF"/>
    <w:rsid w:val="0017019A"/>
    <w:rsid w:val="0017502B"/>
    <w:rsid w:val="00181E17"/>
    <w:rsid w:val="00182E2D"/>
    <w:rsid w:val="0018384F"/>
    <w:rsid w:val="001933E7"/>
    <w:rsid w:val="001A70CC"/>
    <w:rsid w:val="001B10DB"/>
    <w:rsid w:val="001B24CA"/>
    <w:rsid w:val="001B4020"/>
    <w:rsid w:val="001B57BF"/>
    <w:rsid w:val="001B715D"/>
    <w:rsid w:val="001D58F5"/>
    <w:rsid w:val="001D59AD"/>
    <w:rsid w:val="001F6F60"/>
    <w:rsid w:val="002056F7"/>
    <w:rsid w:val="0021227C"/>
    <w:rsid w:val="00215B29"/>
    <w:rsid w:val="00227570"/>
    <w:rsid w:val="00234050"/>
    <w:rsid w:val="00234326"/>
    <w:rsid w:val="00235C4E"/>
    <w:rsid w:val="00242461"/>
    <w:rsid w:val="00250CEC"/>
    <w:rsid w:val="00270ED1"/>
    <w:rsid w:val="00272EFF"/>
    <w:rsid w:val="00275AE3"/>
    <w:rsid w:val="002824B7"/>
    <w:rsid w:val="002855E1"/>
    <w:rsid w:val="00294EBC"/>
    <w:rsid w:val="0029553E"/>
    <w:rsid w:val="002A11FD"/>
    <w:rsid w:val="002A42D8"/>
    <w:rsid w:val="002A7C04"/>
    <w:rsid w:val="002B06E4"/>
    <w:rsid w:val="002C28C7"/>
    <w:rsid w:val="002E1FAE"/>
    <w:rsid w:val="002E4A08"/>
    <w:rsid w:val="002E695A"/>
    <w:rsid w:val="002E7FAC"/>
    <w:rsid w:val="002F07DA"/>
    <w:rsid w:val="002F3F44"/>
    <w:rsid w:val="00304A0D"/>
    <w:rsid w:val="003138CF"/>
    <w:rsid w:val="00332ABD"/>
    <w:rsid w:val="003340F9"/>
    <w:rsid w:val="00335013"/>
    <w:rsid w:val="003415F7"/>
    <w:rsid w:val="00342323"/>
    <w:rsid w:val="00343169"/>
    <w:rsid w:val="003437FC"/>
    <w:rsid w:val="0035558F"/>
    <w:rsid w:val="003617B8"/>
    <w:rsid w:val="00362BA6"/>
    <w:rsid w:val="00365A01"/>
    <w:rsid w:val="00371334"/>
    <w:rsid w:val="003715EF"/>
    <w:rsid w:val="00384B3F"/>
    <w:rsid w:val="003A7F97"/>
    <w:rsid w:val="003B14B8"/>
    <w:rsid w:val="003B1BCE"/>
    <w:rsid w:val="003C13AA"/>
    <w:rsid w:val="003C3B61"/>
    <w:rsid w:val="003C41D1"/>
    <w:rsid w:val="003C6242"/>
    <w:rsid w:val="003C7E2F"/>
    <w:rsid w:val="003D5C5D"/>
    <w:rsid w:val="0040092C"/>
    <w:rsid w:val="004060D0"/>
    <w:rsid w:val="00414B82"/>
    <w:rsid w:val="0044138E"/>
    <w:rsid w:val="0045682F"/>
    <w:rsid w:val="00471C61"/>
    <w:rsid w:val="00476652"/>
    <w:rsid w:val="00493DD9"/>
    <w:rsid w:val="0049730F"/>
    <w:rsid w:val="004A4331"/>
    <w:rsid w:val="004B6ADA"/>
    <w:rsid w:val="004B7B39"/>
    <w:rsid w:val="004C06AB"/>
    <w:rsid w:val="004C0966"/>
    <w:rsid w:val="004C1C1A"/>
    <w:rsid w:val="004C605E"/>
    <w:rsid w:val="004C78BA"/>
    <w:rsid w:val="004D0889"/>
    <w:rsid w:val="004D42CF"/>
    <w:rsid w:val="004D4B94"/>
    <w:rsid w:val="004E6F49"/>
    <w:rsid w:val="0050042C"/>
    <w:rsid w:val="005004E8"/>
    <w:rsid w:val="00503046"/>
    <w:rsid w:val="0050723C"/>
    <w:rsid w:val="00511FEA"/>
    <w:rsid w:val="00512A17"/>
    <w:rsid w:val="0053529B"/>
    <w:rsid w:val="00542C77"/>
    <w:rsid w:val="005461E0"/>
    <w:rsid w:val="00547E28"/>
    <w:rsid w:val="0055115D"/>
    <w:rsid w:val="00554441"/>
    <w:rsid w:val="00566FD6"/>
    <w:rsid w:val="0056736A"/>
    <w:rsid w:val="00571247"/>
    <w:rsid w:val="0057143A"/>
    <w:rsid w:val="005770AB"/>
    <w:rsid w:val="00577705"/>
    <w:rsid w:val="00580035"/>
    <w:rsid w:val="005B2738"/>
    <w:rsid w:val="005B3BB3"/>
    <w:rsid w:val="005B4379"/>
    <w:rsid w:val="005C5598"/>
    <w:rsid w:val="005C78BB"/>
    <w:rsid w:val="005C7BC6"/>
    <w:rsid w:val="005D6082"/>
    <w:rsid w:val="005D796C"/>
    <w:rsid w:val="005E2828"/>
    <w:rsid w:val="005E46DA"/>
    <w:rsid w:val="005E6206"/>
    <w:rsid w:val="005E793A"/>
    <w:rsid w:val="005F413A"/>
    <w:rsid w:val="00602BA8"/>
    <w:rsid w:val="00606EE7"/>
    <w:rsid w:val="0060718F"/>
    <w:rsid w:val="00613663"/>
    <w:rsid w:val="00616111"/>
    <w:rsid w:val="00632805"/>
    <w:rsid w:val="00633FB5"/>
    <w:rsid w:val="006377F2"/>
    <w:rsid w:val="006413BB"/>
    <w:rsid w:val="00650CFF"/>
    <w:rsid w:val="00654661"/>
    <w:rsid w:val="0066151E"/>
    <w:rsid w:val="00667F88"/>
    <w:rsid w:val="00672998"/>
    <w:rsid w:val="00675B35"/>
    <w:rsid w:val="00677844"/>
    <w:rsid w:val="006872C5"/>
    <w:rsid w:val="006A703F"/>
    <w:rsid w:val="006A7860"/>
    <w:rsid w:val="006B0DD3"/>
    <w:rsid w:val="006B191C"/>
    <w:rsid w:val="006B6716"/>
    <w:rsid w:val="006C4A91"/>
    <w:rsid w:val="006C4CFF"/>
    <w:rsid w:val="006C51E0"/>
    <w:rsid w:val="006C5CD3"/>
    <w:rsid w:val="006D5FD2"/>
    <w:rsid w:val="006E3FCC"/>
    <w:rsid w:val="006E5C37"/>
    <w:rsid w:val="006E7970"/>
    <w:rsid w:val="006F005A"/>
    <w:rsid w:val="006F5681"/>
    <w:rsid w:val="006F78EC"/>
    <w:rsid w:val="00703F9C"/>
    <w:rsid w:val="00713A2F"/>
    <w:rsid w:val="007237FD"/>
    <w:rsid w:val="00730F3A"/>
    <w:rsid w:val="00734C3D"/>
    <w:rsid w:val="00735212"/>
    <w:rsid w:val="00743D21"/>
    <w:rsid w:val="00745267"/>
    <w:rsid w:val="00750D88"/>
    <w:rsid w:val="00751571"/>
    <w:rsid w:val="0075456B"/>
    <w:rsid w:val="00762CEE"/>
    <w:rsid w:val="007944C7"/>
    <w:rsid w:val="007A20F7"/>
    <w:rsid w:val="007B0B00"/>
    <w:rsid w:val="007C0C69"/>
    <w:rsid w:val="007C137D"/>
    <w:rsid w:val="007C39FC"/>
    <w:rsid w:val="007F2205"/>
    <w:rsid w:val="007F6820"/>
    <w:rsid w:val="00800D15"/>
    <w:rsid w:val="00802E15"/>
    <w:rsid w:val="00810F57"/>
    <w:rsid w:val="0081230C"/>
    <w:rsid w:val="00812D10"/>
    <w:rsid w:val="00816C24"/>
    <w:rsid w:val="008241ED"/>
    <w:rsid w:val="008363F6"/>
    <w:rsid w:val="00841D1C"/>
    <w:rsid w:val="00845FEA"/>
    <w:rsid w:val="00847220"/>
    <w:rsid w:val="0085189A"/>
    <w:rsid w:val="00851BD3"/>
    <w:rsid w:val="00851BF4"/>
    <w:rsid w:val="00851FB8"/>
    <w:rsid w:val="00865D62"/>
    <w:rsid w:val="00867EF6"/>
    <w:rsid w:val="00872955"/>
    <w:rsid w:val="00897CEB"/>
    <w:rsid w:val="008A73CD"/>
    <w:rsid w:val="008B5194"/>
    <w:rsid w:val="008E005B"/>
    <w:rsid w:val="008E6C7F"/>
    <w:rsid w:val="008F6653"/>
    <w:rsid w:val="00902CAF"/>
    <w:rsid w:val="009071A2"/>
    <w:rsid w:val="009154F8"/>
    <w:rsid w:val="009161D3"/>
    <w:rsid w:val="00925DD7"/>
    <w:rsid w:val="00926756"/>
    <w:rsid w:val="00937BDE"/>
    <w:rsid w:val="00943865"/>
    <w:rsid w:val="009568FB"/>
    <w:rsid w:val="0096073D"/>
    <w:rsid w:val="00971DD0"/>
    <w:rsid w:val="009766A9"/>
    <w:rsid w:val="009844B9"/>
    <w:rsid w:val="009918D8"/>
    <w:rsid w:val="0099412F"/>
    <w:rsid w:val="00994566"/>
    <w:rsid w:val="009B1875"/>
    <w:rsid w:val="009E1645"/>
    <w:rsid w:val="009E315D"/>
    <w:rsid w:val="009E651F"/>
    <w:rsid w:val="00A01515"/>
    <w:rsid w:val="00A0758E"/>
    <w:rsid w:val="00A12131"/>
    <w:rsid w:val="00A1359D"/>
    <w:rsid w:val="00A20B31"/>
    <w:rsid w:val="00A2323F"/>
    <w:rsid w:val="00A24105"/>
    <w:rsid w:val="00A263B7"/>
    <w:rsid w:val="00A40053"/>
    <w:rsid w:val="00A44134"/>
    <w:rsid w:val="00A50D72"/>
    <w:rsid w:val="00A60036"/>
    <w:rsid w:val="00A613C7"/>
    <w:rsid w:val="00A61B18"/>
    <w:rsid w:val="00A61E80"/>
    <w:rsid w:val="00A655A5"/>
    <w:rsid w:val="00A6769E"/>
    <w:rsid w:val="00A80256"/>
    <w:rsid w:val="00A834B4"/>
    <w:rsid w:val="00A92E42"/>
    <w:rsid w:val="00A94AD9"/>
    <w:rsid w:val="00AA2150"/>
    <w:rsid w:val="00AB4C72"/>
    <w:rsid w:val="00AC309E"/>
    <w:rsid w:val="00AD0712"/>
    <w:rsid w:val="00AD291D"/>
    <w:rsid w:val="00AD4D44"/>
    <w:rsid w:val="00AE023D"/>
    <w:rsid w:val="00AE0791"/>
    <w:rsid w:val="00AE272E"/>
    <w:rsid w:val="00AE39E5"/>
    <w:rsid w:val="00AF0D60"/>
    <w:rsid w:val="00AF77E6"/>
    <w:rsid w:val="00B04061"/>
    <w:rsid w:val="00B15FD0"/>
    <w:rsid w:val="00B215A3"/>
    <w:rsid w:val="00B26649"/>
    <w:rsid w:val="00B3023B"/>
    <w:rsid w:val="00B31936"/>
    <w:rsid w:val="00B51A20"/>
    <w:rsid w:val="00B53A1A"/>
    <w:rsid w:val="00B5455F"/>
    <w:rsid w:val="00B63DFA"/>
    <w:rsid w:val="00B751DB"/>
    <w:rsid w:val="00B8506E"/>
    <w:rsid w:val="00B940A7"/>
    <w:rsid w:val="00BA7758"/>
    <w:rsid w:val="00BB0190"/>
    <w:rsid w:val="00BB59DA"/>
    <w:rsid w:val="00BC208F"/>
    <w:rsid w:val="00BC64DE"/>
    <w:rsid w:val="00BD0954"/>
    <w:rsid w:val="00BD4F7F"/>
    <w:rsid w:val="00BD562C"/>
    <w:rsid w:val="00BD6E3A"/>
    <w:rsid w:val="00BE1412"/>
    <w:rsid w:val="00BF15A0"/>
    <w:rsid w:val="00C00455"/>
    <w:rsid w:val="00C019D4"/>
    <w:rsid w:val="00C0526D"/>
    <w:rsid w:val="00C0619C"/>
    <w:rsid w:val="00C1088C"/>
    <w:rsid w:val="00C34915"/>
    <w:rsid w:val="00C3714F"/>
    <w:rsid w:val="00C415D3"/>
    <w:rsid w:val="00C454AD"/>
    <w:rsid w:val="00C47D79"/>
    <w:rsid w:val="00C611A8"/>
    <w:rsid w:val="00C6210A"/>
    <w:rsid w:val="00C65856"/>
    <w:rsid w:val="00C77236"/>
    <w:rsid w:val="00C8116E"/>
    <w:rsid w:val="00C8666C"/>
    <w:rsid w:val="00C86DB7"/>
    <w:rsid w:val="00CB573B"/>
    <w:rsid w:val="00CB704D"/>
    <w:rsid w:val="00CC3388"/>
    <w:rsid w:val="00CC5FF0"/>
    <w:rsid w:val="00CD35D8"/>
    <w:rsid w:val="00CD7EBF"/>
    <w:rsid w:val="00CE0B70"/>
    <w:rsid w:val="00CF0431"/>
    <w:rsid w:val="00CF07E5"/>
    <w:rsid w:val="00CF4F3B"/>
    <w:rsid w:val="00D12D1D"/>
    <w:rsid w:val="00D141FF"/>
    <w:rsid w:val="00D144BA"/>
    <w:rsid w:val="00D14CA9"/>
    <w:rsid w:val="00D15121"/>
    <w:rsid w:val="00D207F1"/>
    <w:rsid w:val="00D25982"/>
    <w:rsid w:val="00D35DA8"/>
    <w:rsid w:val="00D4269E"/>
    <w:rsid w:val="00D45374"/>
    <w:rsid w:val="00D5180E"/>
    <w:rsid w:val="00D5192F"/>
    <w:rsid w:val="00D55155"/>
    <w:rsid w:val="00D710FD"/>
    <w:rsid w:val="00D71ACE"/>
    <w:rsid w:val="00D750EA"/>
    <w:rsid w:val="00D759D9"/>
    <w:rsid w:val="00D83BF1"/>
    <w:rsid w:val="00D91431"/>
    <w:rsid w:val="00DC6AD4"/>
    <w:rsid w:val="00DC73B9"/>
    <w:rsid w:val="00DE0C06"/>
    <w:rsid w:val="00DE1EAD"/>
    <w:rsid w:val="00DF0B3C"/>
    <w:rsid w:val="00DF11A6"/>
    <w:rsid w:val="00E069C1"/>
    <w:rsid w:val="00E10B20"/>
    <w:rsid w:val="00E11DE7"/>
    <w:rsid w:val="00E14883"/>
    <w:rsid w:val="00E179E3"/>
    <w:rsid w:val="00E22C76"/>
    <w:rsid w:val="00E338E7"/>
    <w:rsid w:val="00E36952"/>
    <w:rsid w:val="00E3759A"/>
    <w:rsid w:val="00E4250B"/>
    <w:rsid w:val="00E5240E"/>
    <w:rsid w:val="00E54164"/>
    <w:rsid w:val="00E56C7A"/>
    <w:rsid w:val="00E5774A"/>
    <w:rsid w:val="00E62D96"/>
    <w:rsid w:val="00E63D9E"/>
    <w:rsid w:val="00E71448"/>
    <w:rsid w:val="00E738C0"/>
    <w:rsid w:val="00E7708B"/>
    <w:rsid w:val="00E87056"/>
    <w:rsid w:val="00EB1310"/>
    <w:rsid w:val="00EB5A63"/>
    <w:rsid w:val="00EB5C1B"/>
    <w:rsid w:val="00EC0AD2"/>
    <w:rsid w:val="00EC5193"/>
    <w:rsid w:val="00ED2DE3"/>
    <w:rsid w:val="00ED59AE"/>
    <w:rsid w:val="00EE412C"/>
    <w:rsid w:val="00EE51E5"/>
    <w:rsid w:val="00EE7FD0"/>
    <w:rsid w:val="00EF3466"/>
    <w:rsid w:val="00EF60E5"/>
    <w:rsid w:val="00F02ED5"/>
    <w:rsid w:val="00F1552B"/>
    <w:rsid w:val="00F244E6"/>
    <w:rsid w:val="00F24630"/>
    <w:rsid w:val="00F32B5A"/>
    <w:rsid w:val="00F33F99"/>
    <w:rsid w:val="00F369ED"/>
    <w:rsid w:val="00F41843"/>
    <w:rsid w:val="00F46548"/>
    <w:rsid w:val="00F543EB"/>
    <w:rsid w:val="00F55C99"/>
    <w:rsid w:val="00F56659"/>
    <w:rsid w:val="00F6113C"/>
    <w:rsid w:val="00F65A8F"/>
    <w:rsid w:val="00F70470"/>
    <w:rsid w:val="00F955AF"/>
    <w:rsid w:val="00FA1EEF"/>
    <w:rsid w:val="00FB3745"/>
    <w:rsid w:val="00FB3985"/>
    <w:rsid w:val="00FB647C"/>
    <w:rsid w:val="00FC0693"/>
    <w:rsid w:val="00FC5113"/>
    <w:rsid w:val="00FC676D"/>
    <w:rsid w:val="00FD119D"/>
    <w:rsid w:val="00FD5E49"/>
    <w:rsid w:val="00FF5082"/>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249D632C"/>
  <w15:docId w15:val="{8FE4D286-F89F-4A5D-BAB8-005761E2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10A"/>
    <w:rPr>
      <w:rFonts w:eastAsia="Calibri"/>
      <w:sz w:val="24"/>
      <w:szCs w:val="24"/>
      <w:lang w:val="lv-LV" w:eastAsia="lv-LV"/>
    </w:rPr>
  </w:style>
  <w:style w:type="paragraph" w:styleId="Heading2">
    <w:name w:val="heading 2"/>
    <w:basedOn w:val="Normal"/>
    <w:next w:val="Normal"/>
    <w:qFormat/>
    <w:rsid w:val="00EB5C1B"/>
    <w:pPr>
      <w:keepNext/>
      <w:jc w:val="center"/>
      <w:outlineLvl w:val="1"/>
    </w:pPr>
    <w:rPr>
      <w:spacing w:val="100"/>
      <w:sz w:val="40"/>
      <w:szCs w:val="40"/>
    </w:rPr>
  </w:style>
  <w:style w:type="paragraph" w:styleId="Heading9">
    <w:name w:val="heading 9"/>
    <w:basedOn w:val="Normal"/>
    <w:next w:val="Normal"/>
    <w:qFormat/>
    <w:rsid w:val="00EB5C1B"/>
    <w:pPr>
      <w:keepNext/>
      <w:spacing w:after="120" w:line="360" w:lineRule="auto"/>
      <w:ind w:right="-99"/>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5C1B"/>
    <w:pPr>
      <w:tabs>
        <w:tab w:val="center" w:pos="4153"/>
        <w:tab w:val="right" w:pos="8306"/>
      </w:tabs>
    </w:pPr>
  </w:style>
  <w:style w:type="paragraph" w:styleId="Footer">
    <w:name w:val="footer"/>
    <w:basedOn w:val="Normal"/>
    <w:rsid w:val="00EB5C1B"/>
    <w:pPr>
      <w:tabs>
        <w:tab w:val="center" w:pos="4153"/>
        <w:tab w:val="right" w:pos="8306"/>
      </w:tabs>
    </w:pPr>
  </w:style>
  <w:style w:type="character" w:styleId="Hyperlink">
    <w:name w:val="Hyperlink"/>
    <w:rsid w:val="00EB5C1B"/>
    <w:rPr>
      <w:color w:val="0000FF"/>
      <w:u w:val="single"/>
    </w:rPr>
  </w:style>
  <w:style w:type="paragraph" w:customStyle="1" w:styleId="normaltableau">
    <w:name w:val="normal_tableau"/>
    <w:basedOn w:val="Normal"/>
    <w:rsid w:val="00EB5C1B"/>
    <w:pPr>
      <w:spacing w:before="120" w:after="120"/>
      <w:jc w:val="both"/>
    </w:pPr>
    <w:rPr>
      <w:rFonts w:ascii="Optima" w:hAnsi="Optima"/>
      <w:sz w:val="22"/>
      <w:szCs w:val="20"/>
      <w:lang w:val="en-GB"/>
    </w:rPr>
  </w:style>
  <w:style w:type="character" w:customStyle="1" w:styleId="HeaderChar">
    <w:name w:val="Header Char"/>
    <w:link w:val="Header"/>
    <w:rsid w:val="00EB5C1B"/>
    <w:rPr>
      <w:sz w:val="24"/>
      <w:szCs w:val="24"/>
      <w:lang w:val="lv-LV" w:eastAsia="lv-LV" w:bidi="ar-SA"/>
    </w:rPr>
  </w:style>
  <w:style w:type="paragraph" w:styleId="ListParagraph">
    <w:name w:val="List Paragraph"/>
    <w:aliases w:val="punkti"/>
    <w:basedOn w:val="Normal"/>
    <w:uiPriority w:val="34"/>
    <w:qFormat/>
    <w:rsid w:val="00EB5C1B"/>
    <w:pPr>
      <w:ind w:left="720"/>
    </w:pPr>
  </w:style>
  <w:style w:type="paragraph" w:customStyle="1" w:styleId="CharChar3">
    <w:name w:val="Char Char3"/>
    <w:basedOn w:val="Normal"/>
    <w:rsid w:val="00EB5C1B"/>
    <w:pPr>
      <w:spacing w:after="160" w:line="240" w:lineRule="exact"/>
    </w:pPr>
    <w:rPr>
      <w:rFonts w:ascii="Tahoma" w:eastAsia="Times New Roman" w:hAnsi="Tahoma"/>
      <w:sz w:val="20"/>
      <w:szCs w:val="20"/>
      <w:lang w:val="en-US" w:eastAsia="en-US"/>
    </w:rPr>
  </w:style>
  <w:style w:type="character" w:customStyle="1" w:styleId="st1">
    <w:name w:val="st1"/>
    <w:basedOn w:val="DefaultParagraphFont"/>
    <w:rsid w:val="00EB5C1B"/>
  </w:style>
  <w:style w:type="paragraph" w:customStyle="1" w:styleId="CharChar1">
    <w:name w:val="Char Char1"/>
    <w:basedOn w:val="Normal"/>
    <w:rsid w:val="001B4020"/>
    <w:pPr>
      <w:spacing w:after="160" w:line="240" w:lineRule="exact"/>
    </w:pPr>
    <w:rPr>
      <w:rFonts w:ascii="Tahoma" w:eastAsia="Times New Roman" w:hAnsi="Tahoma"/>
      <w:sz w:val="20"/>
      <w:szCs w:val="20"/>
      <w:lang w:val="en-US" w:eastAsia="en-US"/>
    </w:rPr>
  </w:style>
  <w:style w:type="paragraph" w:styleId="BalloonText">
    <w:name w:val="Balloon Text"/>
    <w:basedOn w:val="Normal"/>
    <w:link w:val="BalloonTextChar"/>
    <w:rsid w:val="00E5240E"/>
    <w:rPr>
      <w:rFonts w:ascii="Tahoma" w:hAnsi="Tahoma" w:cs="Tahoma"/>
      <w:sz w:val="16"/>
      <w:szCs w:val="16"/>
    </w:rPr>
  </w:style>
  <w:style w:type="character" w:customStyle="1" w:styleId="BalloonTextChar">
    <w:name w:val="Balloon Text Char"/>
    <w:link w:val="BalloonText"/>
    <w:rsid w:val="00E5240E"/>
    <w:rPr>
      <w:rFonts w:ascii="Tahoma" w:eastAsia="Calibri" w:hAnsi="Tahoma" w:cs="Tahoma"/>
      <w:sz w:val="16"/>
      <w:szCs w:val="16"/>
    </w:rPr>
  </w:style>
  <w:style w:type="character" w:customStyle="1" w:styleId="xbe">
    <w:name w:val="_xbe"/>
    <w:rsid w:val="005D796C"/>
  </w:style>
  <w:style w:type="character" w:styleId="Emphasis">
    <w:name w:val="Emphasis"/>
    <w:uiPriority w:val="20"/>
    <w:qFormat/>
    <w:rsid w:val="00841D1C"/>
    <w:rPr>
      <w:b/>
      <w:bCs/>
      <w:i w:val="0"/>
      <w:iCs w:val="0"/>
    </w:rPr>
  </w:style>
  <w:style w:type="paragraph" w:styleId="BodyText2">
    <w:name w:val="Body Text 2"/>
    <w:basedOn w:val="Normal"/>
    <w:link w:val="BodyText2Char"/>
    <w:unhideWhenUsed/>
    <w:rsid w:val="00234326"/>
    <w:pPr>
      <w:spacing w:after="120" w:line="480" w:lineRule="auto"/>
    </w:pPr>
    <w:rPr>
      <w:rFonts w:eastAsia="Times New Roman"/>
      <w:sz w:val="26"/>
      <w:szCs w:val="28"/>
      <w:lang w:eastAsia="en-US"/>
    </w:rPr>
  </w:style>
  <w:style w:type="character" w:customStyle="1" w:styleId="BodyText2Char">
    <w:name w:val="Body Text 2 Char"/>
    <w:link w:val="BodyText2"/>
    <w:rsid w:val="00234326"/>
    <w:rPr>
      <w:sz w:val="26"/>
      <w:szCs w:val="28"/>
      <w:lang w:val="lv-LV"/>
    </w:rPr>
  </w:style>
  <w:style w:type="character" w:styleId="UnresolvedMention">
    <w:name w:val="Unresolved Mention"/>
    <w:basedOn w:val="DefaultParagraphFont"/>
    <w:uiPriority w:val="99"/>
    <w:semiHidden/>
    <w:unhideWhenUsed/>
    <w:rsid w:val="004C1C1A"/>
    <w:rPr>
      <w:color w:val="605E5C"/>
      <w:shd w:val="clear" w:color="auto" w:fill="E1DFDD"/>
    </w:rPr>
  </w:style>
  <w:style w:type="character" w:styleId="Strong">
    <w:name w:val="Strong"/>
    <w:basedOn w:val="DefaultParagraphFont"/>
    <w:uiPriority w:val="22"/>
    <w:qFormat/>
    <w:rsid w:val="00E63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086">
      <w:bodyDiv w:val="1"/>
      <w:marLeft w:val="0"/>
      <w:marRight w:val="0"/>
      <w:marTop w:val="0"/>
      <w:marBottom w:val="0"/>
      <w:divBdr>
        <w:top w:val="none" w:sz="0" w:space="0" w:color="auto"/>
        <w:left w:val="none" w:sz="0" w:space="0" w:color="auto"/>
        <w:bottom w:val="none" w:sz="0" w:space="0" w:color="auto"/>
        <w:right w:val="none" w:sz="0" w:space="0" w:color="auto"/>
      </w:divBdr>
    </w:div>
    <w:div w:id="77676095">
      <w:bodyDiv w:val="1"/>
      <w:marLeft w:val="0"/>
      <w:marRight w:val="0"/>
      <w:marTop w:val="0"/>
      <w:marBottom w:val="0"/>
      <w:divBdr>
        <w:top w:val="none" w:sz="0" w:space="0" w:color="auto"/>
        <w:left w:val="none" w:sz="0" w:space="0" w:color="auto"/>
        <w:bottom w:val="none" w:sz="0" w:space="0" w:color="auto"/>
        <w:right w:val="none" w:sz="0" w:space="0" w:color="auto"/>
      </w:divBdr>
      <w:divsChild>
        <w:div w:id="724111845">
          <w:marLeft w:val="0"/>
          <w:marRight w:val="0"/>
          <w:marTop w:val="0"/>
          <w:marBottom w:val="0"/>
          <w:divBdr>
            <w:top w:val="none" w:sz="0" w:space="0" w:color="auto"/>
            <w:left w:val="none" w:sz="0" w:space="0" w:color="auto"/>
            <w:bottom w:val="none" w:sz="0" w:space="0" w:color="auto"/>
            <w:right w:val="none" w:sz="0" w:space="0" w:color="auto"/>
          </w:divBdr>
          <w:divsChild>
            <w:div w:id="3654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kuldigasnovads.lv" TargetMode="External"/><Relationship Id="rId2" Type="http://schemas.openxmlformats.org/officeDocument/2006/relationships/hyperlink" Target="http://www.kuldigasnovads.lv"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56DE-D2A2-4168-9AF6-F27F83D7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306</Words>
  <Characters>2133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vt:lpstr>
    </vt:vector>
  </TitlesOfParts>
  <Company>Novads</Company>
  <LinksUpToDate>false</LinksUpToDate>
  <CharactersWithSpaces>2435</CharactersWithSpaces>
  <SharedDoc>false</SharedDoc>
  <HLinks>
    <vt:vector size="18" baseType="variant">
      <vt:variant>
        <vt:i4>1703993</vt:i4>
      </vt:variant>
      <vt:variant>
        <vt:i4>3</vt:i4>
      </vt:variant>
      <vt:variant>
        <vt:i4>0</vt:i4>
      </vt:variant>
      <vt:variant>
        <vt:i4>5</vt:i4>
      </vt:variant>
      <vt:variant>
        <vt:lpwstr>mailto:kkp@kuldiga.lv</vt:lpwstr>
      </vt:variant>
      <vt:variant>
        <vt:lpwstr/>
      </vt:variant>
      <vt:variant>
        <vt:i4>1703993</vt:i4>
      </vt:variant>
      <vt:variant>
        <vt:i4>0</vt:i4>
      </vt:variant>
      <vt:variant>
        <vt:i4>0</vt:i4>
      </vt:variant>
      <vt:variant>
        <vt:i4>5</vt:i4>
      </vt:variant>
      <vt:variant>
        <vt:lpwstr>mailto:kkp@kuldiga.lv</vt:lpwstr>
      </vt:variant>
      <vt:variant>
        <vt:lpwstr/>
      </vt:variant>
      <vt:variant>
        <vt:i4>6750334</vt:i4>
      </vt:variant>
      <vt:variant>
        <vt:i4>0</vt:i4>
      </vt:variant>
      <vt:variant>
        <vt:i4>0</vt:i4>
      </vt:variant>
      <vt:variant>
        <vt:i4>5</vt:i4>
      </vt:variant>
      <vt:variant>
        <vt:lpwstr>http://www.kuldiga.lv/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Laura Damberga</dc:creator>
  <cp:lastModifiedBy>Lasma Ziberga</cp:lastModifiedBy>
  <cp:revision>39</cp:revision>
  <cp:lastPrinted>2024-11-06T08:25:00Z</cp:lastPrinted>
  <dcterms:created xsi:type="dcterms:W3CDTF">2024-01-25T07:07:00Z</dcterms:created>
  <dcterms:modified xsi:type="dcterms:W3CDTF">2025-12-17T13:50:00Z</dcterms:modified>
</cp:coreProperties>
</file>